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Spacing w:w="0" w:type="auto"/>
        <w:tblLook w:val="04A0" w:firstRow="1" w:lastRow="0" w:firstColumn="1" w:lastColumn="0" w:noHBand="0" w:noVBand="1"/>
      </w:tblPr>
      <w:tblGrid>
        <w:gridCol w:w="5673"/>
        <w:gridCol w:w="3682"/>
      </w:tblGrid>
      <w:tr w:rsidR="00977208" w:rsidTr="001477D1">
        <w:trPr>
          <w:trHeight w:val="30"/>
          <w:tblCellSpacing w:w="0" w:type="auto"/>
        </w:trPr>
        <w:tc>
          <w:tcPr>
            <w:tcW w:w="7780" w:type="dxa"/>
            <w:tcMar>
              <w:top w:w="15" w:type="dxa"/>
              <w:left w:w="15" w:type="dxa"/>
              <w:bottom w:w="15" w:type="dxa"/>
              <w:right w:w="15" w:type="dxa"/>
            </w:tcMar>
            <w:vAlign w:val="center"/>
          </w:tcPr>
          <w:p w:rsidR="00977208" w:rsidRDefault="00977208" w:rsidP="001477D1">
            <w:pPr>
              <w:spacing w:after="0"/>
              <w:jc w:val="center"/>
            </w:pPr>
            <w:r>
              <w:rPr>
                <w:color w:val="000000"/>
                <w:sz w:val="20"/>
              </w:rPr>
              <w:t> </w:t>
            </w:r>
          </w:p>
        </w:tc>
        <w:tc>
          <w:tcPr>
            <w:tcW w:w="4600" w:type="dxa"/>
            <w:tcMar>
              <w:top w:w="15" w:type="dxa"/>
              <w:left w:w="15" w:type="dxa"/>
              <w:bottom w:w="15" w:type="dxa"/>
              <w:right w:w="15" w:type="dxa"/>
            </w:tcMar>
            <w:vAlign w:val="center"/>
          </w:tcPr>
          <w:p w:rsidR="00977208" w:rsidRDefault="00977208" w:rsidP="001477D1">
            <w:pPr>
              <w:spacing w:after="0"/>
              <w:jc w:val="center"/>
              <w:rPr>
                <w:color w:val="000000"/>
                <w:sz w:val="20"/>
              </w:rPr>
            </w:pPr>
          </w:p>
          <w:p w:rsidR="00977208" w:rsidRDefault="00977208" w:rsidP="001477D1">
            <w:pPr>
              <w:spacing w:after="0"/>
              <w:jc w:val="center"/>
            </w:pPr>
            <w:r>
              <w:rPr>
                <w:color w:val="000000"/>
                <w:sz w:val="20"/>
              </w:rPr>
              <w:t>Қазақстан Республикасы</w:t>
            </w:r>
            <w:r>
              <w:br/>
            </w:r>
            <w:r>
              <w:rPr>
                <w:color w:val="000000"/>
                <w:sz w:val="20"/>
              </w:rPr>
              <w:t>Білім және ғылым министрінің</w:t>
            </w:r>
            <w:r>
              <w:br/>
            </w:r>
            <w:r>
              <w:rPr>
                <w:color w:val="000000"/>
                <w:sz w:val="20"/>
              </w:rPr>
              <w:t>2020 жылғы 24 сәуірдегі</w:t>
            </w:r>
            <w:r>
              <w:br/>
            </w:r>
            <w:r>
              <w:rPr>
                <w:color w:val="000000"/>
                <w:sz w:val="20"/>
              </w:rPr>
              <w:t xml:space="preserve">№ 158 бұйрығына </w:t>
            </w:r>
            <w:r>
              <w:br/>
            </w:r>
            <w:r>
              <w:rPr>
                <w:color w:val="000000"/>
                <w:sz w:val="20"/>
              </w:rPr>
              <w:t>9-қосымша</w:t>
            </w:r>
          </w:p>
        </w:tc>
      </w:tr>
    </w:tbl>
    <w:p w:rsidR="00977208" w:rsidRDefault="00977208" w:rsidP="00977208">
      <w:pPr>
        <w:spacing w:after="0"/>
      </w:pPr>
      <w:bookmarkStart w:id="0" w:name="z235"/>
      <w:r>
        <w:rPr>
          <w:b/>
          <w:color w:val="000000"/>
        </w:rPr>
        <w:t xml:space="preserve"> "Шалғайдағы ауылдық елді мекендерде тұратын балаларды жалпы білім беру ұйымдарына және кейін үйлеріне тегін тасымалдауды ұсыну" мемлекеттік қызметті көрсету қағидалары</w:t>
      </w:r>
    </w:p>
    <w:p w:rsidR="00977208" w:rsidRDefault="00977208" w:rsidP="00977208">
      <w:pPr>
        <w:spacing w:after="0"/>
      </w:pPr>
      <w:bookmarkStart w:id="1" w:name="z236"/>
      <w:bookmarkEnd w:id="0"/>
      <w:r>
        <w:rPr>
          <w:b/>
          <w:color w:val="000000"/>
        </w:rPr>
        <w:t xml:space="preserve"> 1-тарау. Жалпы ережелер</w:t>
      </w:r>
    </w:p>
    <w:p w:rsidR="00977208" w:rsidRDefault="00977208" w:rsidP="00977208">
      <w:pPr>
        <w:spacing w:after="0"/>
        <w:jc w:val="both"/>
      </w:pPr>
      <w:bookmarkStart w:id="2" w:name="z237"/>
      <w:bookmarkEnd w:id="1"/>
      <w:r>
        <w:rPr>
          <w:color w:val="000000"/>
          <w:sz w:val="28"/>
        </w:rPr>
        <w:t xml:space="preserve">       1. Осы "Шалғайдағы ауылдық елді мекендерде тұратын балаларды жалпы білім беру ұйымдарына және кейін үйлеріне тегін тасымалдауды ұсыну" мемлекеттік қызметті көрсету қағидалары (бұдан әрі – Қағидалар) "Мемлекеттік көрсетілетін қызметтер туралы" Қазақстан Республикасы Заңының (бұдан әрі – Заң) 10-бабының 1) тармақшасына сәйкес әзірленді және шалғайдағы ауылдық елді мекендерде тұратын балаларды жалпы білім беру ұйымдарына және кері қарай үйлеріне тегін тасымалдауды ұсыну тәртібін айқындайды.</w:t>
      </w:r>
    </w:p>
    <w:bookmarkEnd w:id="2"/>
    <w:p w:rsidR="00977208" w:rsidRDefault="00977208" w:rsidP="00977208">
      <w:pPr>
        <w:spacing w:after="0"/>
      </w:pPr>
      <w:r>
        <w:rPr>
          <w:color w:val="FF0000"/>
          <w:sz w:val="28"/>
        </w:rPr>
        <w:t xml:space="preserve">      Ескерту. 1-тармақ жаңа редакцияда - ҚР Оқу-ағарту министрінің 12.04.2023 </w:t>
      </w:r>
      <w:r>
        <w:rPr>
          <w:color w:val="000000"/>
          <w:sz w:val="28"/>
        </w:rPr>
        <w:t>№ 95</w:t>
      </w:r>
      <w:r>
        <w:rPr>
          <w:color w:val="FF0000"/>
          <w:sz w:val="28"/>
        </w:rPr>
        <w:t xml:space="preserve"> (алғашқы ресми жарияланған күнінен кейін күнтізбелік он күн өткен соң қолданысқа енгізіледі) бұйрығымен.</w:t>
      </w:r>
      <w:r>
        <w:br/>
      </w:r>
      <w:r>
        <w:rPr>
          <w:color w:val="FF0000"/>
          <w:sz w:val="28"/>
        </w:rPr>
        <w:t xml:space="preserve">      2. Алып тасталды - ҚР Білім және ғылым министрінің 21.02.2022 </w:t>
      </w:r>
      <w:r>
        <w:rPr>
          <w:color w:val="000000"/>
          <w:sz w:val="28"/>
        </w:rPr>
        <w:t>№ 55</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977208" w:rsidRDefault="00977208" w:rsidP="00977208">
      <w:pPr>
        <w:spacing w:after="0"/>
      </w:pPr>
      <w:bookmarkStart w:id="3" w:name="z239"/>
      <w:r>
        <w:rPr>
          <w:b/>
          <w:color w:val="000000"/>
        </w:rPr>
        <w:t xml:space="preserve"> 2-тарау. Мемлекеттік қызмет көрсету тәртібі</w:t>
      </w:r>
    </w:p>
    <w:p w:rsidR="00977208" w:rsidRDefault="00977208" w:rsidP="00977208">
      <w:pPr>
        <w:spacing w:after="0"/>
        <w:jc w:val="both"/>
      </w:pPr>
      <w:bookmarkStart w:id="4" w:name="z240"/>
      <w:bookmarkEnd w:id="3"/>
      <w:r>
        <w:rPr>
          <w:color w:val="000000"/>
          <w:sz w:val="28"/>
        </w:rPr>
        <w:t xml:space="preserve">       3. "Шалғайдағы ауылдық елді мекендерде тұратын балаларды жалпы білім беру ұйымдарына және кейін үйлеріне тегін тасымалдауды ұсыну" мемлекеттік көрсетілетін қызметін (бұдан әрі – мемлекеттік көрсетілетін қызмет) алу үшін жеке тұлға (бұдан әрі – көрсетілетін қызметті алушы) аудандардағы, облыстық маңызы бар қалалардағы білім бөлімдеріне, білім беру ұйымдарына (бұдан әрі – көрсетілетін қызметті беруші), "Азаматтарға арналған үкімет" мемлекеттік корпорациясы (бұдан әрі – Мемлекеттік корпорация) немесе "электрондық үкіметтің" веб-порталы (бұдан әрі – портал) арқылы осы Қағидаларға 2-қосымшаға сәйкес "Шалғайдағы ауылдық елді мекендерде тұратын балаларды жалпы білім беру ұйымдарына және кейін үйлеріне тегін тасымалдауды ұсыну" мемлекеттік қызмет көрсетуге қойылатын негізгі талаптардың тізбесінде (бұдан әрі – мемлекеттік қызмет көрсетуге қойылатын талаптар) көзделген құжаттарды қоса бере отырып, осы Қағидаларға 1-қосымшаға сәйкес нысан бойынша өтініш береді.</w:t>
      </w:r>
    </w:p>
    <w:bookmarkEnd w:id="4"/>
    <w:p w:rsidR="00977208" w:rsidRDefault="00977208" w:rsidP="00977208">
      <w:pPr>
        <w:spacing w:after="0"/>
      </w:pPr>
      <w:r>
        <w:rPr>
          <w:color w:val="FF0000"/>
          <w:sz w:val="28"/>
        </w:rPr>
        <w:t xml:space="preserve">      Ескерту. 3-тармақ жаңа редакцияда - ҚР Оқу-ағарту министрінің 03.10.2022 </w:t>
      </w:r>
      <w:r>
        <w:rPr>
          <w:color w:val="000000"/>
          <w:sz w:val="28"/>
        </w:rPr>
        <w:t>№ 414</w:t>
      </w:r>
      <w:r>
        <w:rPr>
          <w:color w:val="FF0000"/>
          <w:sz w:val="28"/>
        </w:rPr>
        <w:t xml:space="preserve"> (алғашқы ресми жарияланған күнінен кейін күнтізбелік он </w:t>
      </w:r>
      <w:r>
        <w:rPr>
          <w:color w:val="FF0000"/>
          <w:sz w:val="28"/>
        </w:rPr>
        <w:lastRenderedPageBreak/>
        <w:t>күн өткен соң қолданысқа енгізіледі) бұйрығымен.</w:t>
      </w:r>
      <w:r>
        <w:br/>
      </w:r>
    </w:p>
    <w:p w:rsidR="00977208" w:rsidRDefault="00977208" w:rsidP="00977208">
      <w:pPr>
        <w:spacing w:after="0"/>
        <w:jc w:val="both"/>
      </w:pPr>
      <w:bookmarkStart w:id="5" w:name="z241"/>
      <w:r>
        <w:rPr>
          <w:color w:val="000000"/>
          <w:sz w:val="28"/>
        </w:rPr>
        <w:t>      4. Құжаттарды Мемлекеттік корпорация арқылы қабылдаған кезде көрсетілетін қызметті алушыға тиісті құжаттардың қабылданғаны туралы қолхат беріледі.</w:t>
      </w:r>
    </w:p>
    <w:bookmarkEnd w:id="5"/>
    <w:p w:rsidR="00977208" w:rsidRDefault="00977208" w:rsidP="00977208">
      <w:pPr>
        <w:spacing w:after="0"/>
      </w:pPr>
      <w:r>
        <w:rPr>
          <w:color w:val="FF0000"/>
          <w:sz w:val="28"/>
        </w:rPr>
        <w:t xml:space="preserve">      5. Алып тасталды - ҚР Білім және ғылым министрінің 21.02.2022 </w:t>
      </w:r>
      <w:r>
        <w:rPr>
          <w:color w:val="000000"/>
          <w:sz w:val="28"/>
        </w:rPr>
        <w:t>№ 55</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977208" w:rsidRDefault="00977208" w:rsidP="00977208">
      <w:pPr>
        <w:spacing w:after="0"/>
        <w:jc w:val="both"/>
      </w:pPr>
      <w:bookmarkStart w:id="6" w:name="z243"/>
      <w:r>
        <w:rPr>
          <w:color w:val="000000"/>
          <w:sz w:val="28"/>
        </w:rPr>
        <w:t>      6. Мемлекеттік корпорация құжаттар топтамасын көрсетілетін қызметті берушіге курьер арқылы жеткізуді 1 (бір) жұмыс күні ішінде жүзеге асырады.</w:t>
      </w:r>
    </w:p>
    <w:bookmarkEnd w:id="6"/>
    <w:p w:rsidR="00977208" w:rsidRDefault="00977208" w:rsidP="00977208">
      <w:pPr>
        <w:spacing w:after="0"/>
        <w:jc w:val="both"/>
      </w:pPr>
      <w:r>
        <w:rPr>
          <w:color w:val="000000"/>
          <w:sz w:val="28"/>
        </w:rPr>
        <w:t>      Мемлекеттік корпорацияға жүгінген кезде құжаттарды қабылдау күні мемлекеттік қызмет көрсету мерзіміне кірмейді.</w:t>
      </w:r>
    </w:p>
    <w:p w:rsidR="00977208" w:rsidRDefault="00977208" w:rsidP="00977208">
      <w:pPr>
        <w:spacing w:after="0"/>
        <w:jc w:val="both"/>
      </w:pPr>
      <w:bookmarkStart w:id="7" w:name="z244"/>
      <w:r>
        <w:rPr>
          <w:color w:val="000000"/>
          <w:sz w:val="28"/>
        </w:rPr>
        <w:t>      7. Портал арқылы жүгінген жағдайда көрсетілетін қызметті алушының "жеке кабинетіне" мемлекеттік көрсетілетін қызметке сұрау салудың қабылданғаны туралы мәртебе, сондай-ақ мемлекеттік көрсетілетін қызмет нәтижесін алу күні мен уақыты көрсетілген хабарлама жіберіледі.</w:t>
      </w:r>
    </w:p>
    <w:p w:rsidR="00977208" w:rsidRDefault="00977208" w:rsidP="00977208">
      <w:pPr>
        <w:spacing w:after="0"/>
        <w:jc w:val="both"/>
      </w:pPr>
      <w:bookmarkStart w:id="8" w:name="z245"/>
      <w:bookmarkEnd w:id="7"/>
      <w:r>
        <w:rPr>
          <w:color w:val="000000"/>
          <w:sz w:val="28"/>
        </w:rPr>
        <w:t>      8. Көрсетілетін қызметті беруші құжаттарды алған сәттен бастап 1 (бір) жұмыс күні ішінде ұсынылған құжаттардың толықтығын тексереді.</w:t>
      </w:r>
    </w:p>
    <w:bookmarkEnd w:id="8"/>
    <w:p w:rsidR="00977208" w:rsidRDefault="00977208" w:rsidP="00977208">
      <w:pPr>
        <w:spacing w:after="0"/>
        <w:jc w:val="both"/>
      </w:pPr>
      <w:r>
        <w:rPr>
          <w:color w:val="000000"/>
          <w:sz w:val="28"/>
        </w:rPr>
        <w:t xml:space="preserve">       Көрсетілетін қызметті алушы құжаттардың толық топтамасын ұсынбаған және (немесе) қолданылу мерзімі өтіп кеткен құжаттарды ұсынған жағдайда, көрсетілетін қызметті беруші өтінішті одан әрі қараудан дәлелді бас тартады, ал мемлекеттік корпорацияның қызметкері өтінішті қабылдаудан бас тартады және осы Қағидаларға 3-қосымшаға сәйкес нысан бойынша құжаттарды қабылдаудан бас тарту туралы қолхат береді.</w:t>
      </w:r>
    </w:p>
    <w:p w:rsidR="00977208" w:rsidRDefault="00977208" w:rsidP="00977208">
      <w:pPr>
        <w:spacing w:after="0"/>
      </w:pPr>
      <w:r>
        <w:rPr>
          <w:color w:val="FF0000"/>
          <w:sz w:val="28"/>
        </w:rPr>
        <w:t xml:space="preserve">      Ескерту. 8-тармақ жаңа редакцияда - ҚР Білім және ғылым министрінің 21.02.2022 </w:t>
      </w:r>
      <w:r>
        <w:rPr>
          <w:color w:val="000000"/>
          <w:sz w:val="28"/>
        </w:rPr>
        <w:t>№ 55</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977208" w:rsidRDefault="00977208" w:rsidP="00977208">
      <w:pPr>
        <w:spacing w:after="0"/>
        <w:jc w:val="both"/>
      </w:pPr>
      <w:bookmarkStart w:id="9" w:name="z246"/>
      <w:r>
        <w:rPr>
          <w:color w:val="000000"/>
          <w:sz w:val="28"/>
        </w:rPr>
        <w:t>      9. Көрсетілетін қызметті алушының жеке басын куәландыратын құжаттар, баланың туу туралы куәлігі туралы мәліметтерді ("АХАЖ тіркеу пункті" ақпараттық жүйесінде мәліметтер болмаған кезде) және оқу орнынан анықтаманы Мемлекеттік корпорацияның қызметкері және көрсетілетін қызметті беруші "электрондық үкімет" шлюзі арқылы тиісті мемлекеттік ақпараттық жүйелерден алады.</w:t>
      </w:r>
    </w:p>
    <w:bookmarkEnd w:id="9"/>
    <w:p w:rsidR="00977208" w:rsidRDefault="00977208" w:rsidP="00977208">
      <w:pPr>
        <w:spacing w:after="0"/>
        <w:jc w:val="both"/>
      </w:pPr>
      <w:r>
        <w:rPr>
          <w:color w:val="000000"/>
          <w:sz w:val="28"/>
        </w:rPr>
        <w:t>      Егер Қазақстан Республикасының заңдарында өзгеше көзделмесе, көрсетілетін қызметті беруші және Мемлекеттік корпорацияның қызметкері мемлекеттік қызметті көрсету кезінде ақпараттық жүйелерде қамтылған, заңмен қорғалатын құпияны құрайтын мәліметтерді пайдалануға көрсетілетін қызметті алушының келісімін алады.</w:t>
      </w:r>
    </w:p>
    <w:p w:rsidR="00977208" w:rsidRDefault="00977208" w:rsidP="00977208">
      <w:pPr>
        <w:spacing w:after="0"/>
        <w:jc w:val="both"/>
      </w:pPr>
      <w:r>
        <w:rPr>
          <w:color w:val="000000"/>
          <w:sz w:val="28"/>
        </w:rPr>
        <w:lastRenderedPageBreak/>
        <w:t>      Көрсетілетін қызметті берушілер іске асырылған интеграция арқылы цифрлық құжаттарды цифрлық құжаттар сервисінен порталда тіркелген пайдаланушының ұялы байланысының абоненттік нөмірі арқылы ұсынылған құжат иесінің келісімі болған жағдайда, бір реттік парольді беру арқылы немесе портал хабарламасына жауап ретінде қысқа мәтіндік хабарлама жіберу арқылы алады.</w:t>
      </w:r>
    </w:p>
    <w:p w:rsidR="00977208" w:rsidRDefault="00977208" w:rsidP="00977208">
      <w:pPr>
        <w:spacing w:after="0"/>
      </w:pPr>
      <w:r>
        <w:rPr>
          <w:color w:val="FF0000"/>
          <w:sz w:val="28"/>
        </w:rPr>
        <w:t xml:space="preserve">      Ескерту. 9-тармақ жаңа редакцияда - ҚР Білім және ғылым министрінің 21.02.2022 </w:t>
      </w:r>
      <w:r>
        <w:rPr>
          <w:color w:val="000000"/>
          <w:sz w:val="28"/>
        </w:rPr>
        <w:t>№ 55</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977208" w:rsidRDefault="00977208" w:rsidP="00977208">
      <w:pPr>
        <w:spacing w:after="0"/>
        <w:jc w:val="both"/>
      </w:pPr>
      <w:bookmarkStart w:id="10" w:name="z247"/>
      <w:r>
        <w:rPr>
          <w:color w:val="000000"/>
          <w:sz w:val="28"/>
        </w:rPr>
        <w:t xml:space="preserve">       10. Құжаттарды тексеру қорытындысы бойынша көрсетілетін қызметті беруші 3 (үш) жұмыс күні ішінде осы Қағидаларға 4-қосымшаға сәйкес нысан бойынша жалпы білім беру ұйымдарына және үйлеріне тегін тасымалдауды ұсыну туралы анықтама (бұдан әрі - анықтама) дайындайды.</w:t>
      </w:r>
    </w:p>
    <w:bookmarkEnd w:id="10"/>
    <w:p w:rsidR="00977208" w:rsidRDefault="00977208" w:rsidP="00977208">
      <w:pPr>
        <w:spacing w:after="0"/>
        <w:jc w:val="both"/>
      </w:pPr>
      <w:r>
        <w:rPr>
          <w:color w:val="000000"/>
          <w:sz w:val="28"/>
        </w:rPr>
        <w:t xml:space="preserve">       Осы Қағидалардың Мемлекеттік қызмет көрсетуге қойылатын талаптарының 9-тармағында көрсетілген негіздер бойынша мемлекеттік қызметті көрсетуден бас тарту үшін негіз анықталған кезде, көрсетілетін қызметті беруші Қазақстан Республикасы Әкімшілік рәсімдік–процестік кодексінің (бұдан әрі-ҚР ӘПК) 73-бабына сәйкес мемлекеттік қызметті көрсету мерзімі аяқталғанға дейін 3 (үш) жұмыс күнінен кешіктірмей көрсетілетін қызметті алушыға мемлекеттік қызметті көрсетуден бас тарту туралы алдын ала шешімдер туралы, сондай-ақ көрсетілетін қызметті алушыға алдын ала шешім бойынша ұстанымнын білдіруге мүмкіндік беру үшін тыңдауды өткізу уақыты мен орны туралы хабарламаны жолдайды.</w:t>
      </w:r>
    </w:p>
    <w:p w:rsidR="00977208" w:rsidRDefault="00977208" w:rsidP="00977208">
      <w:pPr>
        <w:spacing w:after="0"/>
        <w:jc w:val="both"/>
      </w:pPr>
      <w:r>
        <w:rPr>
          <w:color w:val="000000"/>
          <w:sz w:val="28"/>
        </w:rPr>
        <w:t xml:space="preserve">       Тыңдау рәсімі ҚР АӨК-нің 74-бабына сәйкес жүргізіледі.</w:t>
      </w:r>
    </w:p>
    <w:p w:rsidR="00977208" w:rsidRDefault="00977208" w:rsidP="00977208">
      <w:pPr>
        <w:spacing w:after="0"/>
        <w:jc w:val="both"/>
      </w:pPr>
      <w:r>
        <w:rPr>
          <w:color w:val="000000"/>
          <w:sz w:val="28"/>
        </w:rPr>
        <w:t>      Тыңдау нәтижелері бойынша көрсетілетін қызметті беруші 1 (бір) жұмыс күні ішінде анықтаманы не мемлекеттік қызметті көрсетуден дәлелді бас тартуды көрсетілетін қызметті алушыға немесе Мемлекеттік корпорацияға жолдайды.</w:t>
      </w:r>
    </w:p>
    <w:p w:rsidR="00977208" w:rsidRDefault="00977208" w:rsidP="00977208">
      <w:pPr>
        <w:spacing w:after="0"/>
      </w:pPr>
      <w:r>
        <w:rPr>
          <w:color w:val="FF0000"/>
          <w:sz w:val="28"/>
        </w:rPr>
        <w:t xml:space="preserve">      Ескерту. 10-тармақ жаңа редакцияда - ҚР Оқу-ағарту министрінің 03.10.2022 </w:t>
      </w:r>
      <w:r>
        <w:rPr>
          <w:color w:val="000000"/>
          <w:sz w:val="28"/>
        </w:rPr>
        <w:t>№ 414</w:t>
      </w:r>
      <w:r>
        <w:rPr>
          <w:color w:val="FF0000"/>
          <w:sz w:val="28"/>
        </w:rPr>
        <w:t xml:space="preserve"> (алғашқы ресми жарияланған күнінен кейін күнтізбелік он күн өткен соң қолданысқа енгізіледі) бұйрығымен.</w:t>
      </w:r>
      <w:r>
        <w:br/>
      </w:r>
      <w:r>
        <w:rPr>
          <w:color w:val="FF0000"/>
          <w:sz w:val="28"/>
        </w:rPr>
        <w:t xml:space="preserve">      11. Алып тасталды - ҚР Білім және ғылым министрінің 21.02.2022 </w:t>
      </w:r>
      <w:r>
        <w:rPr>
          <w:color w:val="000000"/>
          <w:sz w:val="28"/>
        </w:rPr>
        <w:t>№ 55</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977208" w:rsidRDefault="00977208" w:rsidP="00977208">
      <w:pPr>
        <w:spacing w:after="0"/>
        <w:jc w:val="both"/>
      </w:pPr>
      <w:bookmarkStart w:id="11" w:name="z249"/>
      <w:r>
        <w:rPr>
          <w:color w:val="000000"/>
          <w:sz w:val="28"/>
        </w:rPr>
        <w:t>      12. Мемлекеттік корпорацияда дайын құжаттарды беру жеке куәлігін (не нотариалды куәландырылған сенімхат бойынша оның өкілі) көрсеткен кезде жүзеге асырылады.</w:t>
      </w:r>
    </w:p>
    <w:bookmarkEnd w:id="11"/>
    <w:p w:rsidR="00977208" w:rsidRDefault="00977208" w:rsidP="00977208">
      <w:pPr>
        <w:spacing w:after="0"/>
        <w:jc w:val="both"/>
      </w:pPr>
      <w:r>
        <w:rPr>
          <w:color w:val="000000"/>
          <w:sz w:val="28"/>
        </w:rPr>
        <w:lastRenderedPageBreak/>
        <w:t>      Мемлекеттік корпорация бір ай ішінде нәтижені сақтауды қамтамасыз етеді, содан кейін оны көрсетілетін қызметті берушіге одан әрі сақтау үшін тапсырады. Көрсетілетін қызметті алушы бір ай өткеннен кейін жүгінген жағдайда Мемлекеттік корпорацияның сұранысы бойынша көрсетілетін қызметті беруші бір жұмыс күні ішінде дайын құжаттарды көрсетілетін қызметті алушыға беру үшін Мемлекеттік корпорацияға жібереді.</w:t>
      </w:r>
    </w:p>
    <w:p w:rsidR="00977208" w:rsidRDefault="00977208" w:rsidP="00977208">
      <w:pPr>
        <w:spacing w:after="0"/>
        <w:jc w:val="both"/>
      </w:pPr>
      <w:bookmarkStart w:id="12" w:name="z250"/>
      <w:r>
        <w:rPr>
          <w:color w:val="000000"/>
          <w:sz w:val="28"/>
        </w:rPr>
        <w:t>      13. Құжаттарды қарастырудың жалпы мерзімі және жалпы білім беру ұйымдарына және үйге тегін тасымалдауды ұсыну туралы анықтама алу немесе Мемлекеттік қызмет көрсетуден бас тарту 5 (бес) жұмыс күнін құрайды.</w:t>
      </w:r>
    </w:p>
    <w:p w:rsidR="00977208" w:rsidRDefault="00977208" w:rsidP="00977208">
      <w:pPr>
        <w:spacing w:after="0"/>
        <w:jc w:val="both"/>
      </w:pPr>
      <w:bookmarkStart w:id="13" w:name="z361"/>
      <w:bookmarkEnd w:id="12"/>
      <w:r>
        <w:rPr>
          <w:color w:val="000000"/>
          <w:sz w:val="28"/>
        </w:rPr>
        <w:t xml:space="preserve">       13-1. Көрсетілетін қызметті беруші Заңның 5-бабы 2-тармағының 11) тармақшасына сәйкес ақпараттандыру саласындағы уәкілетті орган белгілеген тәртіппен мемлекеттік қызмет көрсету сатысы туралы мемлекеттік қызметтер көрсету мониторингінің ақпараттық жүйесіне деректерді енгізуді қамтамасыз етеді.</w:t>
      </w:r>
    </w:p>
    <w:bookmarkEnd w:id="13"/>
    <w:p w:rsidR="00977208" w:rsidRDefault="00977208" w:rsidP="00977208">
      <w:pPr>
        <w:spacing w:after="0"/>
        <w:jc w:val="both"/>
      </w:pPr>
      <w:r>
        <w:rPr>
          <w:color w:val="000000"/>
          <w:sz w:val="28"/>
        </w:rPr>
        <w:t>      Ақпараттық жүйе істен шыққан кезде көрсетілетін қызметті беруші анықталған сәттен бастап дереу көрсетілетін қызметті берушінің ақпараттық-коммуникациялық инфрақұрылымға жауапты құрылымдық бөлімшесінің қызметкерін хабардар етеді.</w:t>
      </w:r>
    </w:p>
    <w:p w:rsidR="00977208" w:rsidRDefault="00977208" w:rsidP="00977208">
      <w:pPr>
        <w:spacing w:after="0"/>
        <w:jc w:val="both"/>
      </w:pPr>
      <w:r>
        <w:rPr>
          <w:color w:val="000000"/>
          <w:sz w:val="28"/>
        </w:rPr>
        <w:t>      Бұл жағдайда ақпараттық-коммуникациялық инфрақұрылымға жауапты қызметкер Қағидалардың осы тармағының екінші бөлігінде көрсетілген мерзім ішінде техникалық проблема туралы хаттама жасайды және оған көрсетілетін қызметті беруші қол қояды.</w:t>
      </w:r>
    </w:p>
    <w:p w:rsidR="00977208" w:rsidRDefault="00977208" w:rsidP="00977208">
      <w:pPr>
        <w:spacing w:after="0"/>
        <w:jc w:val="both"/>
      </w:pPr>
      <w:r>
        <w:rPr>
          <w:color w:val="000000"/>
          <w:sz w:val="28"/>
        </w:rPr>
        <w:t>      Қазақстан Республикасының балалардың құқықтарын қорғау саласындағы уәкілетті органы көрсетілетін қызметті берушілерді, оның ішінде Бірыңғай байланыс орталығын Мемлекеттік қызмет көрсетуге қойылатын талаптарға енгізілген өзгерістер мен толықтырулар туралы хабардар етеді.</w:t>
      </w:r>
    </w:p>
    <w:p w:rsidR="00977208" w:rsidRDefault="00977208" w:rsidP="00977208">
      <w:pPr>
        <w:spacing w:after="0"/>
      </w:pPr>
      <w:r>
        <w:rPr>
          <w:color w:val="FF0000"/>
          <w:sz w:val="28"/>
        </w:rPr>
        <w:t xml:space="preserve">      Ескерту. 2-тарау 13-1-тармақпен толықтырылды - ҚР Білім және ғылым министрінің 21.02.2022 </w:t>
      </w:r>
      <w:r>
        <w:rPr>
          <w:color w:val="000000"/>
          <w:sz w:val="28"/>
        </w:rPr>
        <w:t>№ 55</w:t>
      </w:r>
      <w:r>
        <w:rPr>
          <w:color w:val="FF0000"/>
          <w:sz w:val="28"/>
        </w:rPr>
        <w:t xml:space="preserve"> (алғашқы ресми жарияланған күнінен кейін күнтізбелік он күн өткен соң қолданысқа енгізіледі); жаңа редакцияда - ҚР Оқу-ағарту министрінің 03.10.2022 </w:t>
      </w:r>
      <w:r>
        <w:rPr>
          <w:color w:val="000000"/>
          <w:sz w:val="28"/>
        </w:rPr>
        <w:t>№ 414</w:t>
      </w:r>
      <w:r>
        <w:rPr>
          <w:color w:val="FF0000"/>
          <w:sz w:val="28"/>
        </w:rPr>
        <w:t xml:space="preserve"> (алғашқы ресми жарияланған күнінен кейін күнтізбелік он күн өткен соң қолданысқа енгізіледі) бұйрықтарымен.</w:t>
      </w:r>
      <w:r>
        <w:br/>
      </w:r>
    </w:p>
    <w:p w:rsidR="00977208" w:rsidRDefault="00977208" w:rsidP="00977208">
      <w:pPr>
        <w:spacing w:after="0"/>
      </w:pPr>
      <w:bookmarkStart w:id="14" w:name="z251"/>
      <w:r>
        <w:rPr>
          <w:b/>
          <w:color w:val="000000"/>
        </w:rPr>
        <w:t xml:space="preserve"> 3-тарау. Мемлекеттік қызмет көрсету процесінде көсетілетін қызметті берушінің және (немесе) оның лауазымды адамдарының шешімдеріне, әрекетіне (әрекетсіздігіне) шағымдану тәртібі</w:t>
      </w:r>
    </w:p>
    <w:p w:rsidR="00977208" w:rsidRDefault="00977208" w:rsidP="00977208">
      <w:pPr>
        <w:spacing w:after="0"/>
        <w:jc w:val="both"/>
      </w:pPr>
      <w:bookmarkStart w:id="15" w:name="z252"/>
      <w:bookmarkEnd w:id="14"/>
      <w:r>
        <w:rPr>
          <w:color w:val="000000"/>
          <w:sz w:val="28"/>
        </w:rPr>
        <w:t xml:space="preserve">      14. Мемлекеттік қызмет көрсету мәселелері бойынша көрсетілетін қызметті берушінің шешіміне, әрекетіне (әрекетсіздігіне) шағым көрсетілетін қызметті беруші басшысының атына, мемлекеттік қызмет көрсету сапасын </w:t>
      </w:r>
      <w:r>
        <w:rPr>
          <w:color w:val="000000"/>
          <w:sz w:val="28"/>
        </w:rPr>
        <w:lastRenderedPageBreak/>
        <w:t>бағалау және бақылау жөніндегі уәкілетті органға (бұдан әрі – шағымды қарайтын орган) Қазақстан Республикасының заңнамасына сәйкес беріледі.</w:t>
      </w:r>
    </w:p>
    <w:bookmarkEnd w:id="15"/>
    <w:p w:rsidR="00977208" w:rsidRDefault="00977208" w:rsidP="00977208">
      <w:pPr>
        <w:spacing w:after="0"/>
        <w:jc w:val="both"/>
      </w:pPr>
      <w:r>
        <w:rPr>
          <w:color w:val="000000"/>
          <w:sz w:val="28"/>
        </w:rPr>
        <w:t>      Мемлекеттік қызметтер көрсету мәселелері бойынша шағымды қарауды жоғары тұрған әкімшілік орган, лауазымды тұлға, шағымды қарайтын орган жүргізеді.</w:t>
      </w:r>
    </w:p>
    <w:p w:rsidR="00977208" w:rsidRDefault="00977208" w:rsidP="00977208">
      <w:pPr>
        <w:spacing w:after="0"/>
        <w:jc w:val="both"/>
      </w:pPr>
      <w:r>
        <w:rPr>
          <w:color w:val="000000"/>
          <w:sz w:val="28"/>
        </w:rPr>
        <w:t>      Шағымдар көрсетілетін қызметті берушіге және (немесе) шешіміне, әрекетіне (әрекетсіздігіне) шағым жасаған лауазымды тұлғаға беріледі.</w:t>
      </w:r>
    </w:p>
    <w:p w:rsidR="00977208" w:rsidRDefault="00977208" w:rsidP="00977208">
      <w:pPr>
        <w:spacing w:after="0"/>
        <w:jc w:val="both"/>
      </w:pPr>
      <w:r>
        <w:rPr>
          <w:color w:val="000000"/>
          <w:sz w:val="28"/>
        </w:rPr>
        <w:t>      Көрсетілетін қызметті беруші шешіміне, әрекетіне (әрекетсіздігіне) шағым жасалып отырған лауазымды тұлға шағым келіп түскен күннен бастап 3 (үш) жұмыс күнінен кешіктірмей оны шағымды қарайтын органға жібереді.</w:t>
      </w:r>
    </w:p>
    <w:p w:rsidR="00977208" w:rsidRDefault="00977208" w:rsidP="00977208">
      <w:pPr>
        <w:spacing w:after="0"/>
        <w:jc w:val="both"/>
      </w:pPr>
      <w:r>
        <w:rPr>
          <w:color w:val="000000"/>
          <w:sz w:val="28"/>
        </w:rPr>
        <w:t>      Бұл ретте көрсетілетін қызметті беруші, лауазымды тұлға, шешімге, әрекетке (әрекетсіздікке) шағым жасайды, егер ол 3 (үш) жұмыс күні ішінде шағымда көрсетілген талаптарды толық қанағаттандыратын шешімді немесе әкімшілік әрекетті қабылдаса, шағымды қарайтын органға шағым жібермейді.</w:t>
      </w:r>
    </w:p>
    <w:p w:rsidR="00977208" w:rsidRDefault="00977208" w:rsidP="00977208">
      <w:pPr>
        <w:spacing w:after="0"/>
        <w:jc w:val="both"/>
      </w:pPr>
      <w:r>
        <w:rPr>
          <w:color w:val="000000"/>
          <w:sz w:val="28"/>
        </w:rPr>
        <w:t xml:space="preserve">       Көрсетілетін қызметті берушінің атына келіп түскен көрсетілетін қызметті алушының шағымы Мемлекеттік көрсетілетін қызметтер туралы заңның 25-бабы 2-тармағына сәйкес тіркелген күнінен бастап 5 (бес) жұмыс күні ішінде қаралуға жатады.</w:t>
      </w:r>
    </w:p>
    <w:p w:rsidR="00977208" w:rsidRDefault="00977208" w:rsidP="00977208">
      <w:pPr>
        <w:spacing w:after="0"/>
        <w:jc w:val="both"/>
      </w:pPr>
      <w:r>
        <w:rPr>
          <w:color w:val="000000"/>
          <w:sz w:val="28"/>
        </w:rPr>
        <w:t>      Шағымды қарайтын органның атына келіп түскен көрсетілетін қызметті алушының шағымы тіркелген күнінен бастап 15 (он бес) жұмыс күні ішінде қаралуға жатады.</w:t>
      </w:r>
    </w:p>
    <w:p w:rsidR="00977208" w:rsidRDefault="00977208" w:rsidP="00977208">
      <w:pPr>
        <w:spacing w:after="0"/>
        <w:jc w:val="both"/>
      </w:pPr>
      <w:r>
        <w:rPr>
          <w:color w:val="000000"/>
          <w:sz w:val="28"/>
        </w:rPr>
        <w:t>      Егер заңда өзгеше көзделмесе, сотқа жүгінуге сотқа дейінгі тәртіппен шағым жасалғаннан кейін жол беріледі.</w:t>
      </w:r>
    </w:p>
    <w:p w:rsidR="00977208" w:rsidRDefault="00977208" w:rsidP="00977208">
      <w:pPr>
        <w:spacing w:after="0"/>
      </w:pPr>
      <w:r>
        <w:rPr>
          <w:color w:val="FF0000"/>
          <w:sz w:val="28"/>
        </w:rPr>
        <w:t xml:space="preserve">      Ескерту. 14-тармақ жаңа редакцияда - ҚР Білім және ғылым министрінің 21.02.2022 </w:t>
      </w:r>
      <w:r>
        <w:rPr>
          <w:color w:val="000000"/>
          <w:sz w:val="28"/>
        </w:rPr>
        <w:t>№ 55</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977208" w:rsidRDefault="00977208" w:rsidP="00977208">
      <w:pPr>
        <w:spacing w:after="0"/>
        <w:jc w:val="both"/>
      </w:pPr>
      <w:bookmarkStart w:id="16" w:name="z253"/>
      <w:r>
        <w:rPr>
          <w:color w:val="000000"/>
          <w:sz w:val="28"/>
        </w:rPr>
        <w:t>      15. Көрсетілген мемлекеттік қызмет нәтижесімен келіспеген жағдайда көрсетілетін қызметті алушы Қазақстан Республикасының заңнамасында белгіленген тәртіппен сотқа жүгінеді.</w:t>
      </w:r>
    </w:p>
    <w:tbl>
      <w:tblPr>
        <w:tblW w:w="0" w:type="auto"/>
        <w:tblCellSpacing w:w="0" w:type="auto"/>
        <w:tblLook w:val="04A0" w:firstRow="1" w:lastRow="0" w:firstColumn="1" w:lastColumn="0" w:noHBand="0" w:noVBand="1"/>
      </w:tblPr>
      <w:tblGrid>
        <w:gridCol w:w="5467"/>
        <w:gridCol w:w="3888"/>
      </w:tblGrid>
      <w:tr w:rsidR="00977208" w:rsidTr="001477D1">
        <w:trPr>
          <w:trHeight w:val="30"/>
          <w:tblCellSpacing w:w="0" w:type="auto"/>
        </w:trPr>
        <w:tc>
          <w:tcPr>
            <w:tcW w:w="7780" w:type="dxa"/>
            <w:tcMar>
              <w:top w:w="15" w:type="dxa"/>
              <w:left w:w="15" w:type="dxa"/>
              <w:bottom w:w="15" w:type="dxa"/>
              <w:right w:w="15" w:type="dxa"/>
            </w:tcMar>
            <w:vAlign w:val="center"/>
          </w:tcPr>
          <w:bookmarkEnd w:id="16"/>
          <w:p w:rsidR="00977208" w:rsidRDefault="00977208" w:rsidP="001477D1">
            <w:pPr>
              <w:spacing w:after="0"/>
              <w:jc w:val="center"/>
            </w:pPr>
            <w:r>
              <w:rPr>
                <w:color w:val="000000"/>
                <w:sz w:val="20"/>
              </w:rPr>
              <w:t> </w:t>
            </w:r>
          </w:p>
        </w:tc>
        <w:tc>
          <w:tcPr>
            <w:tcW w:w="4600" w:type="dxa"/>
            <w:tcMar>
              <w:top w:w="15" w:type="dxa"/>
              <w:left w:w="15" w:type="dxa"/>
              <w:bottom w:w="15" w:type="dxa"/>
              <w:right w:w="15" w:type="dxa"/>
            </w:tcMar>
            <w:vAlign w:val="center"/>
          </w:tcPr>
          <w:p w:rsidR="00977208" w:rsidRDefault="00977208" w:rsidP="001477D1">
            <w:pPr>
              <w:spacing w:after="0"/>
              <w:jc w:val="center"/>
              <w:rPr>
                <w:color w:val="000000"/>
                <w:sz w:val="20"/>
              </w:rPr>
            </w:pPr>
          </w:p>
          <w:p w:rsidR="00977208" w:rsidRDefault="00977208" w:rsidP="001477D1">
            <w:pPr>
              <w:spacing w:after="0"/>
              <w:jc w:val="center"/>
              <w:rPr>
                <w:color w:val="000000"/>
                <w:sz w:val="20"/>
              </w:rPr>
            </w:pPr>
          </w:p>
          <w:p w:rsidR="00977208" w:rsidRDefault="00977208" w:rsidP="001477D1">
            <w:pPr>
              <w:spacing w:after="0"/>
              <w:jc w:val="center"/>
              <w:rPr>
                <w:color w:val="000000"/>
                <w:sz w:val="20"/>
              </w:rPr>
            </w:pPr>
          </w:p>
          <w:p w:rsidR="00977208" w:rsidRDefault="00977208" w:rsidP="001477D1">
            <w:pPr>
              <w:spacing w:after="0"/>
              <w:jc w:val="center"/>
              <w:rPr>
                <w:color w:val="000000"/>
                <w:sz w:val="20"/>
              </w:rPr>
            </w:pPr>
          </w:p>
          <w:p w:rsidR="00977208" w:rsidRDefault="00977208" w:rsidP="001477D1">
            <w:pPr>
              <w:spacing w:after="0"/>
              <w:jc w:val="center"/>
              <w:rPr>
                <w:color w:val="000000"/>
                <w:sz w:val="20"/>
              </w:rPr>
            </w:pPr>
          </w:p>
          <w:p w:rsidR="00977208" w:rsidRDefault="00977208" w:rsidP="001477D1">
            <w:pPr>
              <w:spacing w:after="0"/>
              <w:jc w:val="center"/>
              <w:rPr>
                <w:color w:val="000000"/>
                <w:sz w:val="20"/>
              </w:rPr>
            </w:pPr>
          </w:p>
          <w:p w:rsidR="00977208" w:rsidRDefault="00977208" w:rsidP="001477D1">
            <w:pPr>
              <w:spacing w:after="0"/>
              <w:jc w:val="center"/>
              <w:rPr>
                <w:color w:val="000000"/>
                <w:sz w:val="20"/>
              </w:rPr>
            </w:pPr>
          </w:p>
          <w:p w:rsidR="00977208" w:rsidRDefault="00977208" w:rsidP="001477D1">
            <w:pPr>
              <w:spacing w:after="0"/>
              <w:jc w:val="center"/>
              <w:rPr>
                <w:color w:val="000000"/>
                <w:sz w:val="20"/>
              </w:rPr>
            </w:pPr>
          </w:p>
          <w:p w:rsidR="00977208" w:rsidRDefault="00977208" w:rsidP="001477D1">
            <w:pPr>
              <w:spacing w:after="0"/>
              <w:jc w:val="center"/>
              <w:rPr>
                <w:color w:val="000000"/>
                <w:sz w:val="20"/>
              </w:rPr>
            </w:pPr>
          </w:p>
          <w:p w:rsidR="00977208" w:rsidRDefault="00977208" w:rsidP="001477D1">
            <w:pPr>
              <w:spacing w:after="0"/>
              <w:jc w:val="center"/>
              <w:rPr>
                <w:color w:val="000000"/>
                <w:sz w:val="20"/>
              </w:rPr>
            </w:pPr>
          </w:p>
          <w:p w:rsidR="00977208" w:rsidRDefault="00977208" w:rsidP="001477D1">
            <w:pPr>
              <w:spacing w:after="0"/>
              <w:jc w:val="center"/>
              <w:rPr>
                <w:color w:val="000000"/>
                <w:sz w:val="20"/>
              </w:rPr>
            </w:pPr>
          </w:p>
          <w:p w:rsidR="00977208" w:rsidRDefault="00977208" w:rsidP="001477D1">
            <w:pPr>
              <w:spacing w:after="0"/>
              <w:jc w:val="center"/>
              <w:rPr>
                <w:color w:val="000000"/>
                <w:sz w:val="20"/>
              </w:rPr>
            </w:pPr>
          </w:p>
          <w:p w:rsidR="00977208" w:rsidRDefault="00977208" w:rsidP="001477D1">
            <w:pPr>
              <w:spacing w:after="0"/>
              <w:jc w:val="center"/>
            </w:pPr>
            <w:r>
              <w:rPr>
                <w:color w:val="000000"/>
                <w:sz w:val="20"/>
              </w:rPr>
              <w:lastRenderedPageBreak/>
              <w:t xml:space="preserve">"Шалғайдағы ауылдық елді </w:t>
            </w:r>
            <w:r>
              <w:br/>
            </w:r>
            <w:r>
              <w:rPr>
                <w:color w:val="000000"/>
                <w:sz w:val="20"/>
              </w:rPr>
              <w:t xml:space="preserve">мекендерде тұратын балаларды </w:t>
            </w:r>
            <w:r>
              <w:br/>
            </w:r>
            <w:r>
              <w:rPr>
                <w:color w:val="000000"/>
                <w:sz w:val="20"/>
              </w:rPr>
              <w:t xml:space="preserve">жалпы білім беру ұйымдарына </w:t>
            </w:r>
            <w:r>
              <w:br/>
            </w:r>
            <w:r>
              <w:rPr>
                <w:color w:val="000000"/>
                <w:sz w:val="20"/>
              </w:rPr>
              <w:t xml:space="preserve">және кейін үйлеріне тегін </w:t>
            </w:r>
            <w:r>
              <w:br/>
            </w:r>
            <w:r>
              <w:rPr>
                <w:color w:val="000000"/>
                <w:sz w:val="20"/>
              </w:rPr>
              <w:t xml:space="preserve">тасымалдауды ұсыну" </w:t>
            </w:r>
            <w:r>
              <w:br/>
            </w:r>
            <w:r>
              <w:rPr>
                <w:color w:val="000000"/>
                <w:sz w:val="20"/>
              </w:rPr>
              <w:t xml:space="preserve">мемлекеттік қызметті көрсету </w:t>
            </w:r>
            <w:r>
              <w:br/>
            </w:r>
            <w:r>
              <w:rPr>
                <w:color w:val="000000"/>
                <w:sz w:val="20"/>
              </w:rPr>
              <w:t>қағидаларына</w:t>
            </w:r>
            <w:r>
              <w:br/>
            </w:r>
            <w:r>
              <w:rPr>
                <w:color w:val="000000"/>
                <w:sz w:val="20"/>
              </w:rPr>
              <w:t>1-қосымша</w:t>
            </w:r>
          </w:p>
        </w:tc>
      </w:tr>
      <w:tr w:rsidR="00977208" w:rsidTr="001477D1">
        <w:trPr>
          <w:trHeight w:val="30"/>
          <w:tblCellSpacing w:w="0" w:type="auto"/>
        </w:trPr>
        <w:tc>
          <w:tcPr>
            <w:tcW w:w="7780" w:type="dxa"/>
            <w:tcMar>
              <w:top w:w="15" w:type="dxa"/>
              <w:left w:w="15" w:type="dxa"/>
              <w:bottom w:w="15" w:type="dxa"/>
              <w:right w:w="15" w:type="dxa"/>
            </w:tcMar>
            <w:vAlign w:val="center"/>
          </w:tcPr>
          <w:p w:rsidR="00977208" w:rsidRDefault="00977208" w:rsidP="001477D1">
            <w:pPr>
              <w:spacing w:after="0"/>
              <w:jc w:val="center"/>
            </w:pPr>
            <w:r>
              <w:rPr>
                <w:color w:val="000000"/>
                <w:sz w:val="20"/>
              </w:rPr>
              <w:lastRenderedPageBreak/>
              <w:t> </w:t>
            </w:r>
          </w:p>
        </w:tc>
        <w:tc>
          <w:tcPr>
            <w:tcW w:w="4600" w:type="dxa"/>
            <w:tcMar>
              <w:top w:w="15" w:type="dxa"/>
              <w:left w:w="15" w:type="dxa"/>
              <w:bottom w:w="15" w:type="dxa"/>
              <w:right w:w="15" w:type="dxa"/>
            </w:tcMar>
            <w:vAlign w:val="center"/>
          </w:tcPr>
          <w:p w:rsidR="00977208" w:rsidRDefault="00977208" w:rsidP="001477D1">
            <w:pPr>
              <w:spacing w:after="0"/>
              <w:jc w:val="center"/>
            </w:pPr>
            <w:r>
              <w:rPr>
                <w:color w:val="000000"/>
                <w:sz w:val="20"/>
              </w:rPr>
              <w:t>Нысан</w:t>
            </w:r>
          </w:p>
        </w:tc>
      </w:tr>
      <w:tr w:rsidR="00977208" w:rsidTr="001477D1">
        <w:trPr>
          <w:trHeight w:val="30"/>
          <w:tblCellSpacing w:w="0" w:type="auto"/>
        </w:trPr>
        <w:tc>
          <w:tcPr>
            <w:tcW w:w="7780" w:type="dxa"/>
            <w:tcMar>
              <w:top w:w="15" w:type="dxa"/>
              <w:left w:w="15" w:type="dxa"/>
              <w:bottom w:w="15" w:type="dxa"/>
              <w:right w:w="15" w:type="dxa"/>
            </w:tcMar>
            <w:vAlign w:val="center"/>
          </w:tcPr>
          <w:p w:rsidR="00977208" w:rsidRDefault="00977208" w:rsidP="001477D1">
            <w:pPr>
              <w:spacing w:after="0"/>
              <w:jc w:val="center"/>
            </w:pPr>
            <w:r>
              <w:rPr>
                <w:color w:val="000000"/>
                <w:sz w:val="20"/>
              </w:rPr>
              <w:t> </w:t>
            </w:r>
          </w:p>
        </w:tc>
        <w:tc>
          <w:tcPr>
            <w:tcW w:w="4600" w:type="dxa"/>
            <w:tcMar>
              <w:top w:w="15" w:type="dxa"/>
              <w:left w:w="15" w:type="dxa"/>
              <w:bottom w:w="15" w:type="dxa"/>
              <w:right w:w="15" w:type="dxa"/>
            </w:tcMar>
            <w:vAlign w:val="center"/>
          </w:tcPr>
          <w:p w:rsidR="00977208" w:rsidRDefault="00977208" w:rsidP="001477D1">
            <w:pPr>
              <w:spacing w:after="0"/>
              <w:jc w:val="center"/>
            </w:pPr>
            <w:r>
              <w:rPr>
                <w:color w:val="000000"/>
                <w:sz w:val="20"/>
              </w:rPr>
              <w:t>___________ басшысына</w:t>
            </w:r>
            <w:r>
              <w:br/>
            </w:r>
            <w:r>
              <w:rPr>
                <w:color w:val="000000"/>
                <w:sz w:val="20"/>
              </w:rPr>
              <w:t>______________________</w:t>
            </w:r>
            <w:r>
              <w:br/>
            </w:r>
            <w:r>
              <w:rPr>
                <w:color w:val="000000"/>
                <w:sz w:val="20"/>
              </w:rPr>
              <w:t>(өтініш берушінің</w:t>
            </w:r>
            <w:r>
              <w:br/>
            </w:r>
            <w:r>
              <w:rPr>
                <w:color w:val="000000"/>
                <w:sz w:val="20"/>
              </w:rPr>
              <w:t>тегі, аты, әкесінің аты</w:t>
            </w:r>
            <w:r>
              <w:br/>
            </w:r>
            <w:r>
              <w:rPr>
                <w:color w:val="000000"/>
                <w:sz w:val="20"/>
              </w:rPr>
              <w:t>(бар болғанда) және жеке</w:t>
            </w:r>
            <w:r>
              <w:br/>
            </w:r>
            <w:r>
              <w:rPr>
                <w:color w:val="000000"/>
                <w:sz w:val="20"/>
              </w:rPr>
              <w:t>сәйкестендіру нөмірі,</w:t>
            </w:r>
            <w:r>
              <w:br/>
            </w:r>
            <w:r>
              <w:rPr>
                <w:color w:val="000000"/>
                <w:sz w:val="20"/>
              </w:rPr>
              <w:t>мекенжайы, телефоны)</w:t>
            </w:r>
          </w:p>
        </w:tc>
      </w:tr>
    </w:tbl>
    <w:p w:rsidR="00977208" w:rsidRDefault="00977208" w:rsidP="00977208">
      <w:pPr>
        <w:spacing w:after="0"/>
      </w:pPr>
      <w:bookmarkStart w:id="17" w:name="z255"/>
      <w:r>
        <w:rPr>
          <w:b/>
          <w:color w:val="000000"/>
        </w:rPr>
        <w:t xml:space="preserve"> Өтініш</w:t>
      </w:r>
    </w:p>
    <w:bookmarkEnd w:id="17"/>
    <w:p w:rsidR="00977208" w:rsidRDefault="00977208" w:rsidP="00977208">
      <w:pPr>
        <w:spacing w:after="0"/>
        <w:jc w:val="both"/>
      </w:pPr>
      <w:r>
        <w:rPr>
          <w:color w:val="FF0000"/>
          <w:sz w:val="28"/>
        </w:rPr>
        <w:t xml:space="preserve">       Ескерту. 1-қосымша жаңа редакцияда - ҚР Оқу-ағарту министрінің 12.04.2023 № 95 (алғашқы ресми жарияланған күнінен кейін күнтізбелік он күн өткен соң қолданысқа енгізіледі) бұйрығымен.</w:t>
      </w:r>
    </w:p>
    <w:p w:rsidR="00977208" w:rsidRDefault="00977208" w:rsidP="00977208">
      <w:pPr>
        <w:spacing w:after="0"/>
        <w:jc w:val="both"/>
      </w:pPr>
      <w:r>
        <w:rPr>
          <w:color w:val="000000"/>
          <w:sz w:val="28"/>
        </w:rPr>
        <w:t xml:space="preserve">       Сізден __________________________ т</w:t>
      </w:r>
      <w:r>
        <w:rPr>
          <w:color w:val="000000"/>
          <w:sz w:val="28"/>
        </w:rPr>
        <w:t>ұратын ______________</w:t>
      </w:r>
    </w:p>
    <w:p w:rsidR="00977208" w:rsidRDefault="00977208" w:rsidP="00977208">
      <w:pPr>
        <w:spacing w:after="0"/>
        <w:jc w:val="both"/>
      </w:pPr>
      <w:r>
        <w:rPr>
          <w:color w:val="000000"/>
          <w:sz w:val="28"/>
        </w:rPr>
        <w:t>      (ауданның, елді мекеннің атауы)</w:t>
      </w:r>
    </w:p>
    <w:p w:rsidR="00977208" w:rsidRDefault="00977208" w:rsidP="00977208">
      <w:pPr>
        <w:spacing w:after="0"/>
        <w:jc w:val="both"/>
      </w:pPr>
      <w:r>
        <w:rPr>
          <w:color w:val="000000"/>
          <w:sz w:val="28"/>
        </w:rPr>
        <w:t xml:space="preserve">       ______________________________________</w:t>
      </w:r>
      <w:r>
        <w:rPr>
          <w:color w:val="000000"/>
          <w:sz w:val="28"/>
        </w:rPr>
        <w:t>_________________________</w:t>
      </w:r>
    </w:p>
    <w:p w:rsidR="00977208" w:rsidRDefault="00977208" w:rsidP="00977208">
      <w:pPr>
        <w:spacing w:after="0"/>
        <w:jc w:val="both"/>
      </w:pPr>
      <w:r>
        <w:rPr>
          <w:color w:val="000000"/>
          <w:sz w:val="28"/>
        </w:rPr>
        <w:t>                  (сынып, білім беру ұйымның толық атауы)</w:t>
      </w:r>
    </w:p>
    <w:p w:rsidR="00977208" w:rsidRDefault="00977208" w:rsidP="00977208">
      <w:pPr>
        <w:spacing w:after="0"/>
        <w:jc w:val="both"/>
      </w:pPr>
      <w:r>
        <w:rPr>
          <w:color w:val="000000"/>
          <w:sz w:val="28"/>
        </w:rPr>
        <w:t xml:space="preserve">       менің кәмелетке толмаған балам __________</w:t>
      </w:r>
      <w:r>
        <w:rPr>
          <w:color w:val="000000"/>
          <w:sz w:val="28"/>
        </w:rPr>
        <w:t>_______________</w:t>
      </w:r>
    </w:p>
    <w:p w:rsidR="00977208" w:rsidRDefault="00977208" w:rsidP="00977208">
      <w:pPr>
        <w:spacing w:after="0"/>
        <w:jc w:val="both"/>
      </w:pPr>
      <w:r>
        <w:rPr>
          <w:color w:val="000000"/>
          <w:sz w:val="28"/>
        </w:rPr>
        <w:t xml:space="preserve">      (тегі, аты, әкесінің аты (бар болғанда) туған күні және жеке сәйкестендіру </w:t>
      </w:r>
      <w:proofErr w:type="gramStart"/>
      <w:r>
        <w:rPr>
          <w:color w:val="000000"/>
          <w:sz w:val="28"/>
        </w:rPr>
        <w:t>нөмері)   </w:t>
      </w:r>
      <w:proofErr w:type="gramEnd"/>
      <w:r>
        <w:rPr>
          <w:color w:val="000000"/>
          <w:sz w:val="28"/>
        </w:rPr>
        <w:t>    20___ - 20___ оқу жылында (оқу жылын белгілеу қажет) жалпы білім      беруұйымына және кері қарай үйге тегін тасымалдаумен қамтамасыз етуді    сұраймын.</w:t>
      </w:r>
    </w:p>
    <w:p w:rsidR="00977208" w:rsidRDefault="00977208" w:rsidP="00977208">
      <w:pPr>
        <w:spacing w:after="0"/>
        <w:jc w:val="both"/>
      </w:pPr>
      <w:r>
        <w:rPr>
          <w:color w:val="000000"/>
          <w:sz w:val="28"/>
        </w:rPr>
        <w:t xml:space="preserve">       Ақпараттық жүйелердегі "Дербес деректер және оларды қорғау туралы" </w:t>
      </w:r>
    </w:p>
    <w:p w:rsidR="00977208" w:rsidRDefault="00977208" w:rsidP="00977208">
      <w:pPr>
        <w:spacing w:after="0"/>
        <w:jc w:val="both"/>
      </w:pPr>
      <w:r>
        <w:rPr>
          <w:color w:val="000000"/>
          <w:sz w:val="28"/>
        </w:rPr>
        <w:t xml:space="preserve">       Қазақстан Республикасының Заңымен қорғалатын құпия мәліметтерді </w:t>
      </w:r>
    </w:p>
    <w:p w:rsidR="00977208" w:rsidRDefault="00977208" w:rsidP="00977208">
      <w:pPr>
        <w:spacing w:after="0"/>
        <w:jc w:val="both"/>
      </w:pPr>
      <w:r>
        <w:rPr>
          <w:color w:val="000000"/>
          <w:sz w:val="28"/>
        </w:rPr>
        <w:t>      пайдалануға келісім беремін.</w:t>
      </w:r>
    </w:p>
    <w:p w:rsidR="00977208" w:rsidRDefault="00977208" w:rsidP="00977208">
      <w:pPr>
        <w:spacing w:after="0"/>
        <w:jc w:val="both"/>
      </w:pPr>
      <w:r>
        <w:rPr>
          <w:color w:val="000000"/>
          <w:sz w:val="28"/>
        </w:rPr>
        <w:t>      "___" __________ 20__ жыл           өтініш берушінің қолы</w:t>
      </w:r>
    </w:p>
    <w:tbl>
      <w:tblPr>
        <w:tblW w:w="0" w:type="auto"/>
        <w:tblCellSpacing w:w="0" w:type="auto"/>
        <w:tblLook w:val="04A0" w:firstRow="1" w:lastRow="0" w:firstColumn="1" w:lastColumn="0" w:noHBand="0" w:noVBand="1"/>
      </w:tblPr>
      <w:tblGrid>
        <w:gridCol w:w="5668"/>
        <w:gridCol w:w="3687"/>
      </w:tblGrid>
      <w:tr w:rsidR="00977208" w:rsidTr="001477D1">
        <w:trPr>
          <w:trHeight w:val="30"/>
          <w:tblCellSpacing w:w="0" w:type="auto"/>
        </w:trPr>
        <w:tc>
          <w:tcPr>
            <w:tcW w:w="7780" w:type="dxa"/>
            <w:tcMar>
              <w:top w:w="15" w:type="dxa"/>
              <w:left w:w="15" w:type="dxa"/>
              <w:bottom w:w="15" w:type="dxa"/>
              <w:right w:w="15" w:type="dxa"/>
            </w:tcMar>
            <w:vAlign w:val="center"/>
          </w:tcPr>
          <w:p w:rsidR="00977208" w:rsidRDefault="00977208" w:rsidP="001477D1">
            <w:pPr>
              <w:spacing w:after="0"/>
              <w:jc w:val="center"/>
            </w:pPr>
            <w:r>
              <w:rPr>
                <w:color w:val="000000"/>
                <w:sz w:val="20"/>
              </w:rPr>
              <w:t> </w:t>
            </w:r>
          </w:p>
        </w:tc>
        <w:tc>
          <w:tcPr>
            <w:tcW w:w="4600" w:type="dxa"/>
            <w:tcMar>
              <w:top w:w="15" w:type="dxa"/>
              <w:left w:w="15" w:type="dxa"/>
              <w:bottom w:w="15" w:type="dxa"/>
              <w:right w:w="15" w:type="dxa"/>
            </w:tcMar>
            <w:vAlign w:val="center"/>
          </w:tcPr>
          <w:p w:rsidR="00977208" w:rsidRDefault="00977208" w:rsidP="001477D1">
            <w:pPr>
              <w:spacing w:after="0"/>
              <w:jc w:val="center"/>
              <w:rPr>
                <w:color w:val="000000"/>
                <w:sz w:val="20"/>
              </w:rPr>
            </w:pPr>
          </w:p>
          <w:p w:rsidR="00977208" w:rsidRDefault="00977208" w:rsidP="001477D1">
            <w:pPr>
              <w:spacing w:after="0"/>
              <w:jc w:val="center"/>
              <w:rPr>
                <w:color w:val="000000"/>
                <w:sz w:val="20"/>
              </w:rPr>
            </w:pPr>
          </w:p>
          <w:p w:rsidR="00977208" w:rsidRDefault="00977208" w:rsidP="001477D1">
            <w:pPr>
              <w:spacing w:after="0"/>
              <w:jc w:val="center"/>
              <w:rPr>
                <w:color w:val="000000"/>
                <w:sz w:val="20"/>
              </w:rPr>
            </w:pPr>
          </w:p>
          <w:p w:rsidR="00977208" w:rsidRDefault="00977208" w:rsidP="001477D1">
            <w:pPr>
              <w:spacing w:after="0"/>
              <w:jc w:val="center"/>
              <w:rPr>
                <w:color w:val="000000"/>
                <w:sz w:val="20"/>
              </w:rPr>
            </w:pPr>
          </w:p>
          <w:p w:rsidR="00977208" w:rsidRDefault="00977208" w:rsidP="001477D1">
            <w:pPr>
              <w:spacing w:after="0"/>
              <w:jc w:val="center"/>
              <w:rPr>
                <w:color w:val="000000"/>
                <w:sz w:val="20"/>
              </w:rPr>
            </w:pPr>
          </w:p>
          <w:p w:rsidR="00977208" w:rsidRDefault="00977208" w:rsidP="001477D1">
            <w:pPr>
              <w:spacing w:after="0"/>
              <w:jc w:val="center"/>
              <w:rPr>
                <w:color w:val="000000"/>
                <w:sz w:val="20"/>
              </w:rPr>
            </w:pPr>
          </w:p>
          <w:p w:rsidR="00977208" w:rsidRDefault="00977208" w:rsidP="001477D1">
            <w:pPr>
              <w:spacing w:after="0"/>
              <w:jc w:val="center"/>
              <w:rPr>
                <w:color w:val="000000"/>
                <w:sz w:val="20"/>
              </w:rPr>
            </w:pPr>
          </w:p>
          <w:p w:rsidR="00977208" w:rsidRDefault="00977208" w:rsidP="001477D1">
            <w:pPr>
              <w:spacing w:after="0"/>
              <w:jc w:val="center"/>
              <w:rPr>
                <w:color w:val="000000"/>
                <w:sz w:val="20"/>
              </w:rPr>
            </w:pPr>
          </w:p>
          <w:p w:rsidR="00977208" w:rsidRDefault="00977208" w:rsidP="001477D1">
            <w:pPr>
              <w:spacing w:after="0"/>
              <w:jc w:val="center"/>
              <w:rPr>
                <w:color w:val="000000"/>
                <w:sz w:val="20"/>
              </w:rPr>
            </w:pPr>
          </w:p>
          <w:p w:rsidR="00977208" w:rsidRDefault="00977208" w:rsidP="001477D1">
            <w:pPr>
              <w:spacing w:after="0"/>
              <w:jc w:val="center"/>
              <w:rPr>
                <w:color w:val="000000"/>
                <w:sz w:val="20"/>
              </w:rPr>
            </w:pPr>
          </w:p>
          <w:p w:rsidR="00977208" w:rsidRDefault="00977208" w:rsidP="001477D1">
            <w:pPr>
              <w:spacing w:after="0"/>
              <w:jc w:val="center"/>
              <w:rPr>
                <w:color w:val="000000"/>
                <w:sz w:val="20"/>
              </w:rPr>
            </w:pPr>
          </w:p>
          <w:p w:rsidR="00977208" w:rsidRDefault="00977208" w:rsidP="001477D1">
            <w:pPr>
              <w:spacing w:after="0"/>
              <w:jc w:val="center"/>
              <w:rPr>
                <w:color w:val="000000"/>
                <w:sz w:val="20"/>
              </w:rPr>
            </w:pPr>
          </w:p>
          <w:p w:rsidR="00977208" w:rsidRDefault="00977208" w:rsidP="001477D1">
            <w:pPr>
              <w:spacing w:after="0"/>
              <w:jc w:val="center"/>
              <w:rPr>
                <w:color w:val="000000"/>
                <w:sz w:val="20"/>
              </w:rPr>
            </w:pPr>
          </w:p>
          <w:p w:rsidR="00977208" w:rsidRDefault="00977208" w:rsidP="001477D1">
            <w:pPr>
              <w:spacing w:after="0"/>
              <w:jc w:val="center"/>
              <w:rPr>
                <w:color w:val="000000"/>
                <w:sz w:val="20"/>
              </w:rPr>
            </w:pPr>
          </w:p>
          <w:p w:rsidR="00977208" w:rsidRDefault="00977208" w:rsidP="001477D1">
            <w:pPr>
              <w:spacing w:after="0"/>
              <w:jc w:val="center"/>
            </w:pPr>
            <w:bookmarkStart w:id="18" w:name="_GoBack"/>
            <w:bookmarkEnd w:id="18"/>
            <w:r>
              <w:rPr>
                <w:color w:val="000000"/>
                <w:sz w:val="20"/>
              </w:rPr>
              <w:lastRenderedPageBreak/>
              <w:t xml:space="preserve">"Шалғайдағы ауылдық елді </w:t>
            </w:r>
            <w:r>
              <w:br/>
            </w:r>
            <w:r>
              <w:rPr>
                <w:color w:val="000000"/>
                <w:sz w:val="20"/>
              </w:rPr>
              <w:t xml:space="preserve">мекендерде тұратын балаларды </w:t>
            </w:r>
            <w:r>
              <w:br/>
            </w:r>
            <w:r>
              <w:rPr>
                <w:color w:val="000000"/>
                <w:sz w:val="20"/>
              </w:rPr>
              <w:t xml:space="preserve">жалпы білім беру ұйымдарына </w:t>
            </w:r>
            <w:r>
              <w:br/>
            </w:r>
            <w:r>
              <w:rPr>
                <w:color w:val="000000"/>
                <w:sz w:val="20"/>
              </w:rPr>
              <w:t xml:space="preserve">және кейін үйлеріне тегін </w:t>
            </w:r>
            <w:r>
              <w:br/>
            </w:r>
            <w:r>
              <w:rPr>
                <w:color w:val="000000"/>
                <w:sz w:val="20"/>
              </w:rPr>
              <w:t xml:space="preserve">тасымалдауды ұсыну" </w:t>
            </w:r>
            <w:r>
              <w:br/>
            </w:r>
            <w:r>
              <w:rPr>
                <w:color w:val="000000"/>
                <w:sz w:val="20"/>
              </w:rPr>
              <w:t xml:space="preserve">мемлекеттік қызметті көрсету </w:t>
            </w:r>
            <w:r>
              <w:br/>
            </w:r>
            <w:r>
              <w:rPr>
                <w:color w:val="000000"/>
                <w:sz w:val="20"/>
              </w:rPr>
              <w:t xml:space="preserve">қағидаларына </w:t>
            </w:r>
            <w:r>
              <w:br/>
            </w:r>
            <w:r>
              <w:rPr>
                <w:color w:val="000000"/>
                <w:sz w:val="20"/>
              </w:rPr>
              <w:t>2-қосымша</w:t>
            </w:r>
          </w:p>
        </w:tc>
      </w:tr>
    </w:tbl>
    <w:p w:rsidR="00977208" w:rsidRDefault="00977208" w:rsidP="00977208">
      <w:pPr>
        <w:spacing w:after="0"/>
      </w:pPr>
      <w:bookmarkStart w:id="19" w:name="z257"/>
      <w:r>
        <w:rPr>
          <w:b/>
          <w:color w:val="000000"/>
        </w:rPr>
        <w:lastRenderedPageBreak/>
        <w:t xml:space="preserve"> "Шалғайдағы ауылдық елді мекендерде тұратын балаларды жалпы білім беру ұйымдарына және кейін үйлеріне тегін тасымалдауды ұсыну" мемлекеттік қызмет көрсетуге қойылатын негізгі талаптардың тізбесі</w:t>
      </w:r>
    </w:p>
    <w:bookmarkEnd w:id="19"/>
    <w:p w:rsidR="00977208" w:rsidRDefault="00977208" w:rsidP="00977208">
      <w:pPr>
        <w:spacing w:after="0"/>
        <w:jc w:val="both"/>
      </w:pPr>
      <w:r>
        <w:rPr>
          <w:color w:val="FF0000"/>
          <w:sz w:val="28"/>
        </w:rPr>
        <w:t xml:space="preserve">       Ескерту. 2-қосымша жаңа редакцияда - ҚР Оқу-ағарту министрінің м.а. 16.06.2023 № 171 (алғашқы ресми жарияланған күнінен кейін күнтізбелік он күн өткен соң қолданысқа енгізіледі) бұйрығымен.</w:t>
      </w:r>
    </w:p>
    <w:tbl>
      <w:tblPr>
        <w:tblW w:w="9802"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588"/>
        <w:gridCol w:w="3544"/>
        <w:gridCol w:w="3648"/>
        <w:gridCol w:w="2022"/>
      </w:tblGrid>
      <w:tr w:rsidR="00977208" w:rsidTr="00977208">
        <w:trPr>
          <w:trHeight w:val="30"/>
          <w:tblCellSpacing w:w="0" w:type="auto"/>
        </w:trPr>
        <w:tc>
          <w:tcPr>
            <w:tcW w:w="5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208" w:rsidRDefault="00977208" w:rsidP="001477D1">
            <w:pPr>
              <w:spacing w:after="20"/>
              <w:ind w:left="20"/>
              <w:jc w:val="both"/>
            </w:pPr>
            <w:r>
              <w:rPr>
                <w:color w:val="000000"/>
                <w:sz w:val="20"/>
              </w:rPr>
              <w:t>1</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208" w:rsidRDefault="00977208" w:rsidP="001477D1">
            <w:pPr>
              <w:spacing w:after="20"/>
              <w:ind w:left="20"/>
              <w:jc w:val="both"/>
            </w:pPr>
            <w:r>
              <w:rPr>
                <w:color w:val="000000"/>
                <w:sz w:val="20"/>
              </w:rPr>
              <w:t>Көрсетілетін қызметті берушінің атауы</w:t>
            </w:r>
          </w:p>
        </w:tc>
        <w:tc>
          <w:tcPr>
            <w:tcW w:w="567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208" w:rsidRDefault="00977208" w:rsidP="001477D1">
            <w:pPr>
              <w:spacing w:after="20"/>
              <w:ind w:left="20"/>
              <w:jc w:val="both"/>
            </w:pPr>
            <w:r>
              <w:rPr>
                <w:color w:val="000000"/>
                <w:sz w:val="20"/>
              </w:rPr>
              <w:t>Аудандардағы, облыстық маңызы бар қалалардағы білім бөлімдері, білім беру ұйымдары</w:t>
            </w:r>
          </w:p>
        </w:tc>
      </w:tr>
      <w:tr w:rsidR="00977208" w:rsidTr="00977208">
        <w:trPr>
          <w:trHeight w:val="30"/>
          <w:tblCellSpacing w:w="0" w:type="auto"/>
        </w:trPr>
        <w:tc>
          <w:tcPr>
            <w:tcW w:w="5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208" w:rsidRDefault="00977208" w:rsidP="001477D1">
            <w:pPr>
              <w:spacing w:after="20"/>
              <w:ind w:left="20"/>
              <w:jc w:val="both"/>
            </w:pPr>
            <w:r>
              <w:rPr>
                <w:color w:val="000000"/>
                <w:sz w:val="20"/>
              </w:rPr>
              <w:t>2</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208" w:rsidRDefault="00977208" w:rsidP="001477D1">
            <w:pPr>
              <w:spacing w:after="20"/>
              <w:ind w:left="20"/>
              <w:jc w:val="both"/>
            </w:pPr>
            <w:r>
              <w:rPr>
                <w:color w:val="000000"/>
                <w:sz w:val="20"/>
              </w:rPr>
              <w:t>Мемлекеттік қызметті ұсыну тәсілдері</w:t>
            </w:r>
          </w:p>
        </w:tc>
        <w:tc>
          <w:tcPr>
            <w:tcW w:w="567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208" w:rsidRDefault="00977208" w:rsidP="001477D1">
            <w:pPr>
              <w:spacing w:after="20"/>
              <w:ind w:left="20"/>
              <w:jc w:val="both"/>
            </w:pPr>
            <w:r>
              <w:rPr>
                <w:color w:val="000000"/>
                <w:sz w:val="20"/>
              </w:rPr>
              <w:t>Өтінішті қабылдау және мемлекеттік қызмет көрсетудің нәтижесін беру:</w:t>
            </w:r>
          </w:p>
          <w:p w:rsidR="00977208" w:rsidRDefault="00977208" w:rsidP="001477D1">
            <w:pPr>
              <w:spacing w:after="20"/>
              <w:ind w:left="20"/>
              <w:jc w:val="both"/>
            </w:pPr>
            <w:r>
              <w:rPr>
                <w:color w:val="000000"/>
                <w:sz w:val="20"/>
              </w:rPr>
              <w:t>1) көрсетілетін қызметті берушінің кеңсесі;</w:t>
            </w:r>
          </w:p>
          <w:p w:rsidR="00977208" w:rsidRDefault="00977208" w:rsidP="001477D1">
            <w:pPr>
              <w:spacing w:after="20"/>
              <w:ind w:left="20"/>
              <w:jc w:val="both"/>
            </w:pPr>
            <w:r>
              <w:rPr>
                <w:color w:val="000000"/>
                <w:sz w:val="20"/>
              </w:rPr>
              <w:t>2) "Азаматтарға арналған үкімет" мемлекеттік корпорациясы" коммерциялық емес қоғамы (бұдан әрі – Мемлекеттік корпорация);</w:t>
            </w:r>
          </w:p>
          <w:p w:rsidR="00977208" w:rsidRDefault="00977208" w:rsidP="001477D1">
            <w:pPr>
              <w:spacing w:after="20"/>
              <w:ind w:left="20"/>
              <w:jc w:val="both"/>
            </w:pPr>
            <w:r>
              <w:rPr>
                <w:color w:val="000000"/>
                <w:sz w:val="20"/>
              </w:rPr>
              <w:t>3) "электрондық үкіметтің" www.egov.kz веб-порталы (бұдан әрі – портал) арқылы жүзеге асырылады.</w:t>
            </w:r>
          </w:p>
        </w:tc>
      </w:tr>
      <w:tr w:rsidR="00977208" w:rsidTr="00977208">
        <w:trPr>
          <w:trHeight w:val="30"/>
          <w:tblCellSpacing w:w="0" w:type="auto"/>
        </w:trPr>
        <w:tc>
          <w:tcPr>
            <w:tcW w:w="5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208" w:rsidRDefault="00977208" w:rsidP="001477D1">
            <w:pPr>
              <w:spacing w:after="20"/>
              <w:ind w:left="20"/>
              <w:jc w:val="both"/>
            </w:pPr>
            <w:r>
              <w:rPr>
                <w:color w:val="000000"/>
                <w:sz w:val="20"/>
              </w:rPr>
              <w:t>3</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208" w:rsidRDefault="00977208" w:rsidP="001477D1">
            <w:pPr>
              <w:spacing w:after="20"/>
              <w:ind w:left="20"/>
              <w:jc w:val="both"/>
            </w:pPr>
            <w:r>
              <w:rPr>
                <w:color w:val="000000"/>
                <w:sz w:val="20"/>
              </w:rPr>
              <w:t>Мемлекеттік қызмет көрсету мерзімі</w:t>
            </w:r>
          </w:p>
        </w:tc>
        <w:tc>
          <w:tcPr>
            <w:tcW w:w="567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208" w:rsidRDefault="00977208" w:rsidP="001477D1">
            <w:pPr>
              <w:spacing w:after="20"/>
              <w:ind w:left="20"/>
              <w:jc w:val="both"/>
            </w:pPr>
            <w:r>
              <w:rPr>
                <w:color w:val="000000"/>
                <w:sz w:val="20"/>
              </w:rPr>
              <w:t>1) көрсетілетін қызметті берушіге және Мемлекеттік корпорацияға құжаттар топтамасын тапсырған сәттен бастап, сондай-ақ портал арқылы өтініш берген кезде – 5 (бес) жұмыс күні.</w:t>
            </w:r>
          </w:p>
          <w:p w:rsidR="00977208" w:rsidRDefault="00977208" w:rsidP="001477D1">
            <w:pPr>
              <w:spacing w:after="20"/>
              <w:ind w:left="20"/>
              <w:jc w:val="both"/>
            </w:pPr>
            <w:r>
              <w:rPr>
                <w:color w:val="000000"/>
                <w:sz w:val="20"/>
              </w:rPr>
              <w:t>2) көрсетілетін қызметті берушіде немесе Мемлекеттік корпорацияда құжаттарды тапсыру үшін күтудің рұқсат берілетін ең ұзақ уақыты – 15 минут;</w:t>
            </w:r>
          </w:p>
          <w:p w:rsidR="00977208" w:rsidRDefault="00977208" w:rsidP="001477D1">
            <w:pPr>
              <w:spacing w:after="20"/>
              <w:ind w:left="20"/>
              <w:jc w:val="both"/>
            </w:pPr>
            <w:r>
              <w:rPr>
                <w:color w:val="000000"/>
                <w:sz w:val="20"/>
              </w:rPr>
              <w:t>3) көрсетілетін қызметті берушіде қызмет көрсетудің рұқсат берілетін ең ұзақ уақыты – 30 минут, Мемлекеттік корпорацияда – 15 минут.</w:t>
            </w:r>
          </w:p>
        </w:tc>
      </w:tr>
      <w:tr w:rsidR="00977208" w:rsidTr="00977208">
        <w:trPr>
          <w:trHeight w:val="30"/>
          <w:tblCellSpacing w:w="0" w:type="auto"/>
        </w:trPr>
        <w:tc>
          <w:tcPr>
            <w:tcW w:w="5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208" w:rsidRDefault="00977208" w:rsidP="001477D1">
            <w:pPr>
              <w:spacing w:after="20"/>
              <w:ind w:left="20"/>
              <w:jc w:val="both"/>
            </w:pPr>
            <w:r>
              <w:rPr>
                <w:color w:val="000000"/>
                <w:sz w:val="20"/>
              </w:rPr>
              <w:t>4</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208" w:rsidRDefault="00977208" w:rsidP="001477D1">
            <w:pPr>
              <w:spacing w:after="20"/>
              <w:ind w:left="20"/>
              <w:jc w:val="both"/>
            </w:pPr>
            <w:r>
              <w:rPr>
                <w:color w:val="000000"/>
                <w:sz w:val="20"/>
              </w:rPr>
              <w:t>Көрсету нысаны</w:t>
            </w:r>
          </w:p>
        </w:tc>
        <w:tc>
          <w:tcPr>
            <w:tcW w:w="567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208" w:rsidRDefault="00977208" w:rsidP="001477D1">
            <w:pPr>
              <w:spacing w:after="20"/>
              <w:ind w:left="20"/>
              <w:jc w:val="both"/>
            </w:pPr>
            <w:r>
              <w:rPr>
                <w:color w:val="000000"/>
                <w:sz w:val="20"/>
              </w:rPr>
              <w:t>Электрондық (ішінара автоматтандырылған)\қағаз жүзінде.</w:t>
            </w:r>
          </w:p>
        </w:tc>
      </w:tr>
      <w:tr w:rsidR="00977208" w:rsidTr="00977208">
        <w:trPr>
          <w:trHeight w:val="30"/>
          <w:tblCellSpacing w:w="0" w:type="auto"/>
        </w:trPr>
        <w:tc>
          <w:tcPr>
            <w:tcW w:w="5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208" w:rsidRDefault="00977208" w:rsidP="001477D1">
            <w:pPr>
              <w:spacing w:after="20"/>
              <w:ind w:left="20"/>
              <w:jc w:val="both"/>
            </w:pPr>
            <w:r>
              <w:rPr>
                <w:color w:val="000000"/>
                <w:sz w:val="20"/>
              </w:rPr>
              <w:t>5</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208" w:rsidRDefault="00977208" w:rsidP="001477D1">
            <w:pPr>
              <w:spacing w:after="20"/>
              <w:ind w:left="20"/>
              <w:jc w:val="both"/>
            </w:pPr>
            <w:r>
              <w:rPr>
                <w:color w:val="000000"/>
                <w:sz w:val="20"/>
              </w:rPr>
              <w:t>Мемлекеттік қызметті көрсету нәтижесі</w:t>
            </w:r>
          </w:p>
        </w:tc>
        <w:tc>
          <w:tcPr>
            <w:tcW w:w="567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208" w:rsidRDefault="00977208" w:rsidP="001477D1">
            <w:pPr>
              <w:spacing w:after="20"/>
              <w:ind w:left="20"/>
              <w:jc w:val="both"/>
            </w:pPr>
            <w:r>
              <w:rPr>
                <w:color w:val="000000"/>
                <w:sz w:val="20"/>
              </w:rPr>
              <w:t>Жалпы білім беру ұйымдарына және кері қарай үйлеріне тегін тасымалдауды ұсыну туралы анықтама не осы мемлекеттік қызмет көрсетуге қойылатын талаптарының 9-тармағында көрсетілген жағдайларда және негіздер бойынша мемлекеттік қызмет көрсетуден бас тарту туралы дәлелді жауап.</w:t>
            </w:r>
          </w:p>
          <w:p w:rsidR="00977208" w:rsidRDefault="00977208" w:rsidP="001477D1">
            <w:pPr>
              <w:spacing w:after="20"/>
              <w:ind w:left="20"/>
              <w:jc w:val="both"/>
            </w:pPr>
            <w:r>
              <w:rPr>
                <w:color w:val="000000"/>
                <w:sz w:val="20"/>
              </w:rPr>
              <w:t>Порталда мемлекеттік қызмет көрсетудің нәтижесі көрсетілетін қызметті алушының "жеке кабинетіне" жіберіледі және сақталады.</w:t>
            </w:r>
          </w:p>
        </w:tc>
      </w:tr>
      <w:tr w:rsidR="00977208" w:rsidTr="00977208">
        <w:trPr>
          <w:trHeight w:val="30"/>
          <w:tblCellSpacing w:w="0" w:type="auto"/>
        </w:trPr>
        <w:tc>
          <w:tcPr>
            <w:tcW w:w="5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208" w:rsidRDefault="00977208" w:rsidP="001477D1">
            <w:pPr>
              <w:spacing w:after="20"/>
              <w:ind w:left="20"/>
              <w:jc w:val="both"/>
            </w:pPr>
            <w:r>
              <w:rPr>
                <w:color w:val="000000"/>
                <w:sz w:val="20"/>
              </w:rPr>
              <w:t>6</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208" w:rsidRDefault="00977208" w:rsidP="001477D1">
            <w:pPr>
              <w:spacing w:after="20"/>
              <w:ind w:left="20"/>
              <w:jc w:val="both"/>
            </w:pPr>
            <w:r>
              <w:rPr>
                <w:color w:val="000000"/>
                <w:sz w:val="20"/>
              </w:rPr>
              <w:t>Көрсетілетін қызметті алушыдан алынатын төлем мөлшері</w:t>
            </w:r>
          </w:p>
          <w:p w:rsidR="00977208" w:rsidRDefault="00977208" w:rsidP="001477D1">
            <w:pPr>
              <w:spacing w:after="20"/>
              <w:ind w:left="20"/>
              <w:jc w:val="both"/>
            </w:pPr>
            <w:r>
              <w:rPr>
                <w:color w:val="000000"/>
                <w:sz w:val="20"/>
              </w:rPr>
              <w:t>Қазақстан Республикасының заңнамасында көзделген жағдайларда мемлекеттік қызмет көрсету кезінде мемлекеттік қызмет көрсету тәртібі және оны алу тәсілдері</w:t>
            </w:r>
          </w:p>
        </w:tc>
        <w:tc>
          <w:tcPr>
            <w:tcW w:w="567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208" w:rsidRDefault="00977208" w:rsidP="001477D1">
            <w:pPr>
              <w:spacing w:after="20"/>
              <w:ind w:left="20"/>
              <w:jc w:val="both"/>
            </w:pPr>
            <w:r>
              <w:rPr>
                <w:color w:val="000000"/>
                <w:sz w:val="20"/>
              </w:rPr>
              <w:t>Тегін</w:t>
            </w:r>
          </w:p>
        </w:tc>
      </w:tr>
      <w:tr w:rsidR="00977208" w:rsidRPr="00BF293F" w:rsidTr="00977208">
        <w:trPr>
          <w:trHeight w:val="30"/>
          <w:tblCellSpacing w:w="0" w:type="auto"/>
        </w:trPr>
        <w:tc>
          <w:tcPr>
            <w:tcW w:w="5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208" w:rsidRDefault="00977208" w:rsidP="001477D1">
            <w:pPr>
              <w:spacing w:after="20"/>
              <w:ind w:left="20"/>
              <w:jc w:val="both"/>
            </w:pPr>
            <w:r>
              <w:rPr>
                <w:color w:val="000000"/>
                <w:sz w:val="20"/>
              </w:rPr>
              <w:lastRenderedPageBreak/>
              <w:t>7</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208" w:rsidRDefault="00977208" w:rsidP="001477D1">
            <w:pPr>
              <w:spacing w:after="20"/>
              <w:ind w:left="20"/>
              <w:jc w:val="both"/>
            </w:pPr>
            <w:r>
              <w:rPr>
                <w:color w:val="000000"/>
                <w:sz w:val="20"/>
              </w:rPr>
              <w:t>Көрсетілетін қызметті берушінің, Мемлекеттік корпорацияның және ақпарат объектілерінің жұмыс графигі</w:t>
            </w:r>
          </w:p>
        </w:tc>
        <w:tc>
          <w:tcPr>
            <w:tcW w:w="567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208" w:rsidRDefault="00977208" w:rsidP="001477D1">
            <w:pPr>
              <w:spacing w:after="20"/>
              <w:ind w:left="20"/>
              <w:jc w:val="both"/>
            </w:pPr>
            <w:r>
              <w:rPr>
                <w:color w:val="000000"/>
                <w:sz w:val="20"/>
              </w:rPr>
              <w:t>1) көрсетілетін қызметті берушіде: Қазақстан Республикасының еңбек заңнамасына сәйкес демалыс және мереке күндерін қоспағанда, дүйсенбіден бастап жұманы қоса алғанда сағат 13.00-ден 14.30-ға дейінгі аралықтағы түскі үзіліспен сағат 9.00-ден 18.30-ға дейін;</w:t>
            </w:r>
          </w:p>
          <w:p w:rsidR="00977208" w:rsidRDefault="00977208" w:rsidP="001477D1">
            <w:pPr>
              <w:spacing w:after="20"/>
              <w:ind w:left="20"/>
              <w:jc w:val="both"/>
            </w:pPr>
            <w:r>
              <w:rPr>
                <w:color w:val="000000"/>
                <w:sz w:val="20"/>
              </w:rPr>
              <w:t>2) Мемлекеттік корпорацияда: еңбек заңнамасына сәйкес демалыс және мерекелік күндерден басқа, дүйсенбіден бастап жұманы қоса алғанда үзіліссіз сағат 9.00-ден 18.00-ге дейін, Мемлекеттік корпорацияның халыққа қызмет көрсететін кезекші бөлімдері дүйсенбіден бастап жұманы қоса алғанда сағат 9.00-ден 20.00-ге дейін және сенбі күні сағат 9.00-ден 13.00-ге дейін жүзеге асырылады.</w:t>
            </w:r>
          </w:p>
          <w:p w:rsidR="00977208" w:rsidRDefault="00977208" w:rsidP="001477D1">
            <w:pPr>
              <w:spacing w:after="20"/>
              <w:ind w:left="20"/>
              <w:jc w:val="both"/>
            </w:pPr>
            <w:r>
              <w:rPr>
                <w:color w:val="000000"/>
                <w:sz w:val="20"/>
              </w:rPr>
              <w:t>Қабылдау "электрондық" кезек тәртібімен көрсетілетін қызметті алушының тіркелген жері бойынша немесе шалғайдағы ауылдық елді мекендерде тұратын, жалпы білім беру ұйымдарына және кері қарай үйлеріне тасымалдауды қажет ететін кәмелетке толмаған баланы тіркеу орны бойынша жеделдетілген қызмет көрсетусіз жүзеге асырылады, электрондық кезекті портал арқылы "броньдауға" болады;</w:t>
            </w:r>
          </w:p>
          <w:p w:rsidR="00977208" w:rsidRDefault="00977208" w:rsidP="001477D1">
            <w:pPr>
              <w:spacing w:after="20"/>
              <w:ind w:left="20"/>
              <w:jc w:val="both"/>
            </w:pPr>
            <w:r>
              <w:rPr>
                <w:color w:val="000000"/>
                <w:sz w:val="20"/>
              </w:rPr>
              <w:t>3) порталда: жөндеу жұмыстарын жүргізуге байланысты техникалық үзілістерді қоспағанда, тәулік бойы (Қазақстан Республикасының еңбек заңнамасына сәйкес көрсетілетін қызметті алушы жұмыс уақыты аяқталғаннан кейін, демалыс және мереке күндері жүгінген жағдайда өтінішті қабылдау және мемлекеттік қызмет көрсету нәтижесін беру келесі жұмыс күнімен жүзеге асырылады).</w:t>
            </w:r>
          </w:p>
          <w:p w:rsidR="00977208" w:rsidRDefault="00977208" w:rsidP="001477D1">
            <w:pPr>
              <w:spacing w:after="20"/>
              <w:ind w:left="20"/>
              <w:jc w:val="both"/>
            </w:pPr>
            <w:r>
              <w:rPr>
                <w:color w:val="000000"/>
                <w:sz w:val="20"/>
              </w:rPr>
              <w:t>Мемлекеттік қызмет көрсету орындарының мекенжайлары:</w:t>
            </w:r>
          </w:p>
          <w:p w:rsidR="00977208" w:rsidRPr="00BF293F" w:rsidRDefault="00977208" w:rsidP="001477D1">
            <w:pPr>
              <w:spacing w:after="20"/>
              <w:ind w:left="20"/>
              <w:jc w:val="both"/>
              <w:rPr>
                <w:lang w:val="ru-RU"/>
              </w:rPr>
            </w:pPr>
            <w:r w:rsidRPr="00BF293F">
              <w:rPr>
                <w:color w:val="000000"/>
                <w:sz w:val="20"/>
                <w:lang w:val="ru-RU"/>
              </w:rPr>
              <w:t xml:space="preserve">1) Қазақстан Республикасы Оқу-ағарту министрлігінің: </w:t>
            </w:r>
            <w:r>
              <w:rPr>
                <w:color w:val="000000"/>
                <w:sz w:val="20"/>
              </w:rPr>
              <w:t>www</w:t>
            </w:r>
            <w:r w:rsidRPr="00BF293F">
              <w:rPr>
                <w:color w:val="000000"/>
                <w:sz w:val="20"/>
                <w:lang w:val="ru-RU"/>
              </w:rPr>
              <w:t>.</w:t>
            </w:r>
            <w:r>
              <w:rPr>
                <w:color w:val="000000"/>
                <w:sz w:val="20"/>
              </w:rPr>
              <w:t>edu</w:t>
            </w:r>
            <w:r w:rsidRPr="00BF293F">
              <w:rPr>
                <w:color w:val="000000"/>
                <w:sz w:val="20"/>
                <w:lang w:val="ru-RU"/>
              </w:rPr>
              <w:t>.</w:t>
            </w:r>
            <w:r>
              <w:rPr>
                <w:color w:val="000000"/>
                <w:sz w:val="20"/>
              </w:rPr>
              <w:t>gov</w:t>
            </w:r>
            <w:r w:rsidRPr="00BF293F">
              <w:rPr>
                <w:color w:val="000000"/>
                <w:sz w:val="20"/>
                <w:lang w:val="ru-RU"/>
              </w:rPr>
              <w:t>.</w:t>
            </w:r>
            <w:r>
              <w:rPr>
                <w:color w:val="000000"/>
                <w:sz w:val="20"/>
              </w:rPr>
              <w:t>kz</w:t>
            </w:r>
            <w:r w:rsidRPr="00BF293F">
              <w:rPr>
                <w:color w:val="000000"/>
                <w:sz w:val="20"/>
                <w:lang w:val="ru-RU"/>
              </w:rPr>
              <w:t xml:space="preserve"> интернет-ресурсында;</w:t>
            </w:r>
          </w:p>
          <w:p w:rsidR="00977208" w:rsidRPr="00BF293F" w:rsidRDefault="00977208" w:rsidP="001477D1">
            <w:pPr>
              <w:spacing w:after="20"/>
              <w:ind w:left="20"/>
              <w:jc w:val="both"/>
              <w:rPr>
                <w:lang w:val="ru-RU"/>
              </w:rPr>
            </w:pPr>
            <w:r w:rsidRPr="00BF293F">
              <w:rPr>
                <w:color w:val="000000"/>
                <w:sz w:val="20"/>
                <w:lang w:val="ru-RU"/>
              </w:rPr>
              <w:t xml:space="preserve">2) </w:t>
            </w:r>
            <w:r>
              <w:rPr>
                <w:color w:val="000000"/>
                <w:sz w:val="20"/>
              </w:rPr>
              <w:t>www</w:t>
            </w:r>
            <w:r w:rsidRPr="00BF293F">
              <w:rPr>
                <w:color w:val="000000"/>
                <w:sz w:val="20"/>
                <w:lang w:val="ru-RU"/>
              </w:rPr>
              <w:t>.</w:t>
            </w:r>
            <w:r>
              <w:rPr>
                <w:color w:val="000000"/>
                <w:sz w:val="20"/>
              </w:rPr>
              <w:t>egov</w:t>
            </w:r>
            <w:r w:rsidRPr="00BF293F">
              <w:rPr>
                <w:color w:val="000000"/>
                <w:sz w:val="20"/>
                <w:lang w:val="ru-RU"/>
              </w:rPr>
              <w:t>.</w:t>
            </w:r>
            <w:r>
              <w:rPr>
                <w:color w:val="000000"/>
                <w:sz w:val="20"/>
              </w:rPr>
              <w:t>kz</w:t>
            </w:r>
            <w:r w:rsidRPr="00BF293F">
              <w:rPr>
                <w:color w:val="000000"/>
                <w:sz w:val="20"/>
                <w:lang w:val="ru-RU"/>
              </w:rPr>
              <w:t xml:space="preserve"> порталында орналасқан.</w:t>
            </w:r>
          </w:p>
        </w:tc>
      </w:tr>
      <w:tr w:rsidR="00977208" w:rsidTr="00977208">
        <w:trPr>
          <w:trHeight w:val="30"/>
          <w:tblCellSpacing w:w="0" w:type="auto"/>
        </w:trPr>
        <w:tc>
          <w:tcPr>
            <w:tcW w:w="5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208" w:rsidRDefault="00977208" w:rsidP="001477D1">
            <w:pPr>
              <w:spacing w:after="20"/>
              <w:ind w:left="20"/>
              <w:jc w:val="both"/>
            </w:pPr>
            <w:r>
              <w:rPr>
                <w:color w:val="000000"/>
                <w:sz w:val="20"/>
              </w:rPr>
              <w:t>8</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208" w:rsidRDefault="00977208" w:rsidP="001477D1">
            <w:pPr>
              <w:spacing w:after="20"/>
              <w:ind w:left="20"/>
              <w:jc w:val="both"/>
            </w:pPr>
            <w:r>
              <w:rPr>
                <w:color w:val="000000"/>
                <w:sz w:val="20"/>
              </w:rPr>
              <w:t>Мемлекеттік қызмет көрсету үшін көрсетілетін қызметті алушыдан талап етілетін құжаттар мен мәліметтердің тізбесі</w:t>
            </w:r>
          </w:p>
        </w:tc>
        <w:tc>
          <w:tcPr>
            <w:tcW w:w="567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208" w:rsidRDefault="00977208" w:rsidP="001477D1">
            <w:pPr>
              <w:spacing w:after="20"/>
              <w:ind w:left="20"/>
              <w:jc w:val="both"/>
            </w:pPr>
            <w:r>
              <w:rPr>
                <w:color w:val="000000"/>
                <w:sz w:val="20"/>
              </w:rPr>
              <w:t>Көрсетілетін қызметті берушіге және Мемлекеттік корпорацияға жүгінген кезде:</w:t>
            </w:r>
          </w:p>
          <w:p w:rsidR="00977208" w:rsidRDefault="00977208" w:rsidP="001477D1">
            <w:pPr>
              <w:spacing w:after="20"/>
              <w:ind w:left="20"/>
              <w:jc w:val="both"/>
            </w:pPr>
            <w:r>
              <w:rPr>
                <w:color w:val="000000"/>
                <w:sz w:val="20"/>
              </w:rPr>
              <w:t>1) өтініш;</w:t>
            </w:r>
          </w:p>
          <w:p w:rsidR="00977208" w:rsidRDefault="00977208" w:rsidP="001477D1">
            <w:pPr>
              <w:spacing w:after="20"/>
              <w:ind w:left="20"/>
              <w:jc w:val="both"/>
            </w:pPr>
            <w:r>
              <w:rPr>
                <w:color w:val="000000"/>
                <w:sz w:val="20"/>
              </w:rPr>
              <w:t>2) жеке басын куәландыратын құжат немесе цифрлық құжаттар сервисінен электрондық құжат (жеке басын сәйкестендіру үшін қажет);</w:t>
            </w:r>
          </w:p>
          <w:p w:rsidR="00977208" w:rsidRDefault="00977208" w:rsidP="001477D1">
            <w:pPr>
              <w:spacing w:after="20"/>
              <w:ind w:left="20"/>
              <w:jc w:val="both"/>
            </w:pPr>
            <w:r>
              <w:rPr>
                <w:color w:val="000000"/>
                <w:sz w:val="20"/>
              </w:rPr>
              <w:t>3) "АХАЖ тіркеу пункті" ақпараттық жүйесінде (бұдан әрі – АХАЖ АЖ) мәліметтер болмаған кезде не Қазақстан Республикасынан тыс жерде туған баланың (балалардың) туу туралы куәлігі электрондық нысанда немесе оның қағаз жеткізгіштегі көшірмесі;</w:t>
            </w:r>
          </w:p>
          <w:p w:rsidR="00977208" w:rsidRDefault="00977208" w:rsidP="001477D1">
            <w:pPr>
              <w:spacing w:after="20"/>
              <w:ind w:left="20"/>
              <w:jc w:val="both"/>
            </w:pPr>
            <w:r>
              <w:rPr>
                <w:color w:val="000000"/>
                <w:sz w:val="20"/>
              </w:rPr>
              <w:t>4) осы мемлекеттік қызмет көрсетуге қойылатын талаптарының қосымшасына сәйкес нысан бойынша оқу орнынан анықтама.</w:t>
            </w:r>
          </w:p>
          <w:p w:rsidR="00977208" w:rsidRDefault="00977208" w:rsidP="001477D1">
            <w:pPr>
              <w:spacing w:after="20"/>
              <w:ind w:left="20"/>
              <w:jc w:val="both"/>
            </w:pPr>
            <w:r>
              <w:rPr>
                <w:color w:val="000000"/>
                <w:sz w:val="20"/>
              </w:rPr>
              <w:t>Құжаттар салыстыру үшiн түпнұсқада ұсынылады, содан кейiн түпнұсқалар көрсетілетін қызметті алушыға қайтарылады;</w:t>
            </w:r>
          </w:p>
          <w:p w:rsidR="00977208" w:rsidRDefault="00977208" w:rsidP="001477D1">
            <w:pPr>
              <w:spacing w:after="20"/>
              <w:ind w:left="20"/>
              <w:jc w:val="both"/>
            </w:pPr>
            <w:r>
              <w:rPr>
                <w:color w:val="000000"/>
                <w:sz w:val="20"/>
              </w:rPr>
              <w:t>порталда:</w:t>
            </w:r>
          </w:p>
          <w:p w:rsidR="00977208" w:rsidRDefault="00977208" w:rsidP="001477D1">
            <w:pPr>
              <w:spacing w:after="20"/>
              <w:ind w:left="20"/>
              <w:jc w:val="both"/>
            </w:pPr>
            <w:r>
              <w:rPr>
                <w:color w:val="000000"/>
                <w:sz w:val="20"/>
              </w:rPr>
              <w:t>1) көрсетілетін қызметті алушының ЭЦҚ-сымен немесе көрсетілетін қызметті алушының ұялы байланыс операторы ұсынған абоненттік нөмірі порталдың есеп жазбасына тіркелген және қосылған кезде, бір рет пайдаланатын құпиясөзбен куәландырылған электрондық құжат нысанындағы өтініш;</w:t>
            </w:r>
          </w:p>
          <w:p w:rsidR="00977208" w:rsidRDefault="00977208" w:rsidP="001477D1">
            <w:pPr>
              <w:spacing w:after="20"/>
              <w:ind w:left="20"/>
              <w:jc w:val="both"/>
            </w:pPr>
            <w:r>
              <w:rPr>
                <w:color w:val="000000"/>
                <w:sz w:val="20"/>
              </w:rPr>
              <w:lastRenderedPageBreak/>
              <w:t>2) АХАЖ АЖ мәліметтері болмаған не Қазақстан Республикасынан тыс жерде туған баланың (балалардың) туу туралы куәлігінің электрондық көшірмесі;</w:t>
            </w:r>
          </w:p>
          <w:p w:rsidR="00977208" w:rsidRDefault="00977208" w:rsidP="001477D1">
            <w:pPr>
              <w:spacing w:after="20"/>
              <w:ind w:left="20"/>
              <w:jc w:val="both"/>
            </w:pPr>
            <w:r>
              <w:rPr>
                <w:color w:val="000000"/>
                <w:sz w:val="20"/>
              </w:rPr>
              <w:t>3) осы мемлекеттік қызмет көрсетуге қойылатын талаптарының қосымшасына сәйкес нысан бойынша оқу орнынан анықтаманың электрондық көшірмесі.</w:t>
            </w:r>
          </w:p>
        </w:tc>
      </w:tr>
      <w:tr w:rsidR="00977208" w:rsidTr="00977208">
        <w:trPr>
          <w:trHeight w:val="30"/>
          <w:tblCellSpacing w:w="0" w:type="auto"/>
        </w:trPr>
        <w:tc>
          <w:tcPr>
            <w:tcW w:w="5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208" w:rsidRDefault="00977208" w:rsidP="001477D1">
            <w:pPr>
              <w:spacing w:after="20"/>
              <w:ind w:left="20"/>
              <w:jc w:val="both"/>
            </w:pPr>
            <w:r>
              <w:rPr>
                <w:color w:val="000000"/>
                <w:sz w:val="20"/>
              </w:rPr>
              <w:lastRenderedPageBreak/>
              <w:t>9</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208" w:rsidRDefault="00977208" w:rsidP="001477D1">
            <w:pPr>
              <w:spacing w:after="20"/>
              <w:ind w:left="20"/>
              <w:jc w:val="both"/>
            </w:pPr>
            <w:r>
              <w:rPr>
                <w:color w:val="000000"/>
                <w:sz w:val="20"/>
              </w:rPr>
              <w:t>Қазақстан Республикасының заңнамасында белгіленген мемлекеттік қызмет көрсетуден бас тарту үшін негіздер</w:t>
            </w:r>
          </w:p>
        </w:tc>
        <w:tc>
          <w:tcPr>
            <w:tcW w:w="567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208" w:rsidRDefault="00977208" w:rsidP="001477D1">
            <w:pPr>
              <w:spacing w:after="20"/>
              <w:ind w:left="20"/>
              <w:jc w:val="both"/>
            </w:pPr>
            <w:r>
              <w:rPr>
                <w:color w:val="000000"/>
                <w:sz w:val="20"/>
              </w:rPr>
              <w:t>1) көрсетілетін қызметті алушы мемлекеттік көрсетілетін қызметті алу үшін ұсынған құжаттардың және (немесе) олардағы деректердің (мәліметтердің) анық еместігін анықтау;</w:t>
            </w:r>
          </w:p>
          <w:p w:rsidR="00977208" w:rsidRDefault="00977208" w:rsidP="001477D1">
            <w:pPr>
              <w:spacing w:after="20"/>
              <w:ind w:left="20"/>
              <w:jc w:val="both"/>
            </w:pPr>
            <w:r>
              <w:rPr>
                <w:color w:val="000000"/>
                <w:sz w:val="20"/>
              </w:rPr>
              <w:t xml:space="preserve"> 2) "Халықтың тығыздығына және елді мекендердің қашықтығына қарай білім беру ұйымдары желісінің кепілдік берілген мемлекеттік нормативін бекіту туралы" Қазақстан Республикасы Білім және ғылым министрінің 2022 жылғы 6 мамырдағы № 185 бұйрығында (Нормативтік құқықтық актілерді мемлекеттік тіркеу тізілімінде № 27968 болып тіркелген) белгіленген талаптарға көрсетілетін қызметті алушының сәйкес келмеуі;</w:t>
            </w:r>
          </w:p>
          <w:p w:rsidR="00977208" w:rsidRDefault="00977208" w:rsidP="001477D1">
            <w:pPr>
              <w:spacing w:after="20"/>
              <w:ind w:left="20"/>
              <w:jc w:val="both"/>
            </w:pPr>
            <w:r>
              <w:rPr>
                <w:color w:val="000000"/>
                <w:sz w:val="20"/>
              </w:rPr>
              <w:t xml:space="preserve"> 3) көрсетілетін қызметті алушының мемлекеттік қызмет көрсету үшін талап етілетін, "Дербес деректер және оларды қорғау туралы" Қазақстан Республикасы Заңының 8-бабына сәйкес берілетін қолжетімділігі шектеулі дербес деректерге қол жеткізуге келісімі болмауы бойынша мемлекеттік қызметтерді көрсетуден бас тартады.</w:t>
            </w:r>
          </w:p>
        </w:tc>
      </w:tr>
      <w:tr w:rsidR="00977208" w:rsidTr="00977208">
        <w:trPr>
          <w:trHeight w:val="30"/>
          <w:tblCellSpacing w:w="0" w:type="auto"/>
        </w:trPr>
        <w:tc>
          <w:tcPr>
            <w:tcW w:w="5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208" w:rsidRDefault="00977208" w:rsidP="001477D1">
            <w:pPr>
              <w:spacing w:after="20"/>
              <w:ind w:left="20"/>
              <w:jc w:val="both"/>
            </w:pPr>
            <w:r>
              <w:rPr>
                <w:color w:val="000000"/>
                <w:sz w:val="20"/>
              </w:rPr>
              <w:t>10</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208" w:rsidRDefault="00977208" w:rsidP="001477D1">
            <w:pPr>
              <w:spacing w:after="20"/>
              <w:ind w:left="20"/>
              <w:jc w:val="both"/>
            </w:pPr>
            <w:r>
              <w:rPr>
                <w:color w:val="000000"/>
                <w:sz w:val="20"/>
              </w:rPr>
              <w:t>Мемлекеттік қызмет көрсетудің, оның ішінде электрондық нысанда көрсетілетін қызметтің ерекшеліктерін ескере отырып қойылатын өзге де талаптар</w:t>
            </w:r>
          </w:p>
        </w:tc>
        <w:tc>
          <w:tcPr>
            <w:tcW w:w="567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77208" w:rsidRDefault="00977208" w:rsidP="001477D1">
            <w:pPr>
              <w:spacing w:after="20"/>
              <w:ind w:left="20"/>
              <w:jc w:val="both"/>
            </w:pPr>
            <w:r>
              <w:rPr>
                <w:color w:val="000000"/>
                <w:sz w:val="20"/>
              </w:rPr>
              <w:t>Көрсетілетін қызметті алушының ЭЦҚ болған жағдайда мемлекеттік көрсетілетін қызметті портал арқылы электрондық нысанда алуға мүмкіндігі бар.</w:t>
            </w:r>
          </w:p>
          <w:p w:rsidR="00977208" w:rsidRDefault="00977208" w:rsidP="001477D1">
            <w:pPr>
              <w:spacing w:after="20"/>
              <w:ind w:left="20"/>
              <w:jc w:val="both"/>
            </w:pPr>
            <w:r>
              <w:rPr>
                <w:color w:val="000000"/>
                <w:sz w:val="20"/>
              </w:rPr>
              <w:t>Көрсетілетін қызметті алушы мемлекеттік қызмет көрсету тәртібі мен мәртебесі туралы ақпаратты Бірыңғай байланыс орталығы арқылы алады: 1414, 8 800 080 7777.</w:t>
            </w:r>
          </w:p>
          <w:p w:rsidR="00977208" w:rsidRDefault="00977208" w:rsidP="001477D1">
            <w:pPr>
              <w:spacing w:after="20"/>
              <w:ind w:left="20"/>
              <w:jc w:val="both"/>
            </w:pPr>
            <w:r>
              <w:rPr>
                <w:color w:val="000000"/>
                <w:sz w:val="20"/>
              </w:rPr>
              <w:t>Цифрлық құжаттар сервисі мобильді қосымшада авторландырылған пайдаланушылар үшін қолжетімді.</w:t>
            </w:r>
          </w:p>
          <w:p w:rsidR="00977208" w:rsidRDefault="00977208" w:rsidP="001477D1">
            <w:pPr>
              <w:spacing w:after="20"/>
              <w:ind w:left="20"/>
              <w:jc w:val="both"/>
            </w:pPr>
            <w:r>
              <w:rPr>
                <w:color w:val="000000"/>
                <w:sz w:val="20"/>
              </w:rPr>
              <w:t>Цифрлық құжатты пайдалану үшін электрондық-цифрлық қолтаңбаны немесе бір реттік парольді пайдалана отырып, мобильді қосымшада авторландырудан өту, одан әрі "цифрлық құжаттар" бөліміне өтіп, қажетті құжатты таңдау қажет.</w:t>
            </w:r>
          </w:p>
        </w:tc>
      </w:tr>
      <w:tr w:rsidR="00977208" w:rsidTr="00977208">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3"/>
            <w:tcMar>
              <w:top w:w="15" w:type="dxa"/>
              <w:left w:w="15" w:type="dxa"/>
              <w:bottom w:w="15" w:type="dxa"/>
              <w:right w:w="15" w:type="dxa"/>
            </w:tcMar>
            <w:vAlign w:val="center"/>
          </w:tcPr>
          <w:p w:rsidR="00977208" w:rsidRDefault="00977208" w:rsidP="001477D1">
            <w:pPr>
              <w:spacing w:after="0"/>
              <w:jc w:val="center"/>
            </w:pPr>
            <w:r>
              <w:rPr>
                <w:color w:val="000000"/>
                <w:sz w:val="20"/>
              </w:rPr>
              <w:t> </w:t>
            </w:r>
          </w:p>
        </w:tc>
        <w:tc>
          <w:tcPr>
            <w:tcW w:w="2022" w:type="dxa"/>
            <w:tcMar>
              <w:top w:w="15" w:type="dxa"/>
              <w:left w:w="15" w:type="dxa"/>
              <w:bottom w:w="15" w:type="dxa"/>
              <w:right w:w="15" w:type="dxa"/>
            </w:tcMar>
            <w:vAlign w:val="center"/>
          </w:tcPr>
          <w:p w:rsidR="00977208" w:rsidRDefault="00977208" w:rsidP="001477D1">
            <w:pPr>
              <w:spacing w:after="0"/>
              <w:jc w:val="center"/>
            </w:pPr>
            <w:r>
              <w:rPr>
                <w:color w:val="000000"/>
                <w:sz w:val="20"/>
              </w:rPr>
              <w:t xml:space="preserve">"Шалғайдағы ауылдық елді </w:t>
            </w:r>
            <w:r>
              <w:br/>
            </w:r>
            <w:r>
              <w:rPr>
                <w:color w:val="000000"/>
                <w:sz w:val="20"/>
              </w:rPr>
              <w:t xml:space="preserve">мекендерде тұратын балаларды </w:t>
            </w:r>
            <w:r>
              <w:br/>
            </w:r>
            <w:r>
              <w:rPr>
                <w:color w:val="000000"/>
                <w:sz w:val="20"/>
              </w:rPr>
              <w:t xml:space="preserve">жалпы білім беру ұйымдарына </w:t>
            </w:r>
            <w:r>
              <w:br/>
            </w:r>
            <w:r>
              <w:rPr>
                <w:color w:val="000000"/>
                <w:sz w:val="20"/>
              </w:rPr>
              <w:t xml:space="preserve">және кейін үйлеріне тегін </w:t>
            </w:r>
            <w:r>
              <w:br/>
            </w:r>
            <w:r>
              <w:rPr>
                <w:color w:val="000000"/>
                <w:sz w:val="20"/>
              </w:rPr>
              <w:t xml:space="preserve">тасымалдауды ұсыну" </w:t>
            </w:r>
            <w:r>
              <w:br/>
            </w:r>
            <w:r>
              <w:rPr>
                <w:color w:val="000000"/>
                <w:sz w:val="20"/>
              </w:rPr>
              <w:t xml:space="preserve">мемлекеттік қызметті көрсету </w:t>
            </w:r>
            <w:r>
              <w:br/>
            </w:r>
            <w:r>
              <w:rPr>
                <w:color w:val="000000"/>
                <w:sz w:val="20"/>
              </w:rPr>
              <w:t>қағидаларына</w:t>
            </w:r>
            <w:r>
              <w:br/>
            </w:r>
            <w:r>
              <w:rPr>
                <w:color w:val="000000"/>
                <w:sz w:val="20"/>
              </w:rPr>
              <w:t>3-қосымша</w:t>
            </w:r>
          </w:p>
        </w:tc>
      </w:tr>
      <w:tr w:rsidR="00977208" w:rsidTr="00977208">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3"/>
            <w:tcMar>
              <w:top w:w="15" w:type="dxa"/>
              <w:left w:w="15" w:type="dxa"/>
              <w:bottom w:w="15" w:type="dxa"/>
              <w:right w:w="15" w:type="dxa"/>
            </w:tcMar>
            <w:vAlign w:val="center"/>
          </w:tcPr>
          <w:p w:rsidR="00977208" w:rsidRDefault="00977208" w:rsidP="001477D1">
            <w:pPr>
              <w:spacing w:after="0"/>
              <w:jc w:val="center"/>
            </w:pPr>
            <w:r>
              <w:rPr>
                <w:color w:val="000000"/>
                <w:sz w:val="20"/>
              </w:rPr>
              <w:t> </w:t>
            </w:r>
          </w:p>
        </w:tc>
        <w:tc>
          <w:tcPr>
            <w:tcW w:w="2022" w:type="dxa"/>
            <w:tcMar>
              <w:top w:w="15" w:type="dxa"/>
              <w:left w:w="15" w:type="dxa"/>
              <w:bottom w:w="15" w:type="dxa"/>
              <w:right w:w="15" w:type="dxa"/>
            </w:tcMar>
            <w:vAlign w:val="center"/>
          </w:tcPr>
          <w:p w:rsidR="00977208" w:rsidRDefault="00977208" w:rsidP="001477D1">
            <w:pPr>
              <w:spacing w:after="0"/>
              <w:jc w:val="center"/>
            </w:pPr>
            <w:r>
              <w:rPr>
                <w:color w:val="000000"/>
                <w:sz w:val="20"/>
              </w:rPr>
              <w:t>Нысан</w:t>
            </w:r>
          </w:p>
        </w:tc>
      </w:tr>
    </w:tbl>
    <w:p w:rsidR="00977208" w:rsidRDefault="00977208" w:rsidP="00977208">
      <w:pPr>
        <w:spacing w:after="0"/>
      </w:pPr>
      <w:bookmarkStart w:id="20" w:name="z259"/>
      <w:r>
        <w:rPr>
          <w:b/>
          <w:color w:val="000000"/>
        </w:rPr>
        <w:t xml:space="preserve"> Құжаттарды қабылдаудан бас тарту туралы қолхат</w:t>
      </w:r>
    </w:p>
    <w:bookmarkEnd w:id="20"/>
    <w:p w:rsidR="00977208" w:rsidRDefault="00977208" w:rsidP="00977208">
      <w:pPr>
        <w:spacing w:after="0"/>
        <w:jc w:val="both"/>
      </w:pPr>
      <w:r>
        <w:rPr>
          <w:color w:val="FF0000"/>
          <w:sz w:val="28"/>
        </w:rPr>
        <w:t xml:space="preserve">       Ескерту. 3-қосымша жаңа редакцияда - ҚР Оқу-ағарту министрінің 12.04.2023 № 95 (алғашқы ресми жарияланған күнінен кейін күнтізбелік он күн өткен соң қолданысқа енгізіледі) бұйрығымен.</w:t>
      </w:r>
    </w:p>
    <w:p w:rsidR="00977208" w:rsidRDefault="00977208" w:rsidP="00977208">
      <w:pPr>
        <w:spacing w:after="0"/>
        <w:jc w:val="both"/>
      </w:pPr>
      <w:r>
        <w:rPr>
          <w:color w:val="000000"/>
          <w:sz w:val="28"/>
        </w:rPr>
        <w:lastRenderedPageBreak/>
        <w:t xml:space="preserve">       "Мемлекеттік көрсетілетін қызметтер туралы" Қазақстан Республикасы Заңының 20-бабының 2-тармағын басшылыққа алып, "Азаматтарға арналған үкімет" Мемлекеттік корпорацияның коммерциялық емес қоғамы филиалының № ___ бөлімі ____________________________________ (мекенжайды көрсету) мемлекеттік қызмет көрсетуге қойылатын талаптарында көзделген тізбеге сәйкес Сіз ұсынған құжаттар топтамасының толық болмауына байланысты ___________________________________ (мемлекеттік көрсетілетін қызметтің атауы) мемлекеттік қызмет көрсетуге құжаттарды қабылдаудан бас тартады, атап айтқанда:</w:t>
      </w:r>
    </w:p>
    <w:p w:rsidR="00977208" w:rsidRDefault="00977208" w:rsidP="00977208">
      <w:pPr>
        <w:spacing w:after="0"/>
        <w:jc w:val="both"/>
      </w:pPr>
      <w:r>
        <w:rPr>
          <w:color w:val="000000"/>
          <w:sz w:val="28"/>
        </w:rPr>
        <w:t>      Жоқ құжаттардың атауы:</w:t>
      </w:r>
    </w:p>
    <w:p w:rsidR="00977208" w:rsidRDefault="00977208" w:rsidP="00977208">
      <w:pPr>
        <w:spacing w:after="0"/>
        <w:jc w:val="both"/>
      </w:pPr>
      <w:r>
        <w:rPr>
          <w:color w:val="000000"/>
          <w:sz w:val="28"/>
        </w:rPr>
        <w:t>      1) ____________________________________________________;</w:t>
      </w:r>
    </w:p>
    <w:p w:rsidR="00977208" w:rsidRDefault="00977208" w:rsidP="00977208">
      <w:pPr>
        <w:spacing w:after="0"/>
        <w:jc w:val="both"/>
      </w:pPr>
      <w:r>
        <w:rPr>
          <w:color w:val="000000"/>
          <w:sz w:val="28"/>
        </w:rPr>
        <w:t>      2) ____________________________________________________;</w:t>
      </w:r>
    </w:p>
    <w:p w:rsidR="00977208" w:rsidRDefault="00977208" w:rsidP="00977208">
      <w:pPr>
        <w:spacing w:after="0"/>
        <w:jc w:val="both"/>
      </w:pPr>
      <w:r>
        <w:rPr>
          <w:color w:val="000000"/>
          <w:sz w:val="28"/>
        </w:rPr>
        <w:t>      3) ____________________________________________________.</w:t>
      </w:r>
    </w:p>
    <w:p w:rsidR="00977208" w:rsidRDefault="00977208" w:rsidP="00977208">
      <w:pPr>
        <w:spacing w:after="0"/>
        <w:jc w:val="both"/>
      </w:pPr>
      <w:r>
        <w:rPr>
          <w:color w:val="000000"/>
          <w:sz w:val="28"/>
        </w:rPr>
        <w:t xml:space="preserve">       Осы қолхат әр тарапқа біреуден 2 данада жасалды. </w:t>
      </w:r>
    </w:p>
    <w:p w:rsidR="00977208" w:rsidRDefault="00977208" w:rsidP="00977208">
      <w:pPr>
        <w:spacing w:after="0"/>
        <w:jc w:val="both"/>
      </w:pPr>
      <w:r>
        <w:rPr>
          <w:color w:val="000000"/>
          <w:sz w:val="28"/>
        </w:rPr>
        <w:t>      Тегі, аты, әкесінің аты (бар болғанда)</w:t>
      </w:r>
    </w:p>
    <w:p w:rsidR="00977208" w:rsidRDefault="00977208" w:rsidP="00977208">
      <w:pPr>
        <w:spacing w:after="0"/>
        <w:jc w:val="both"/>
      </w:pPr>
      <w:r>
        <w:rPr>
          <w:color w:val="000000"/>
          <w:sz w:val="28"/>
        </w:rPr>
        <w:t>      (Мемлекеттік корпорацияның қызметкері) _________________ (қолы)</w:t>
      </w:r>
    </w:p>
    <w:p w:rsidR="00977208" w:rsidRDefault="00977208" w:rsidP="00977208">
      <w:pPr>
        <w:spacing w:after="0"/>
        <w:jc w:val="both"/>
      </w:pPr>
      <w:r>
        <w:rPr>
          <w:color w:val="000000"/>
          <w:sz w:val="28"/>
        </w:rPr>
        <w:t>      Орындаушының тегі, аты, әкесінің аты (бар</w:t>
      </w:r>
      <w:r>
        <w:rPr>
          <w:color w:val="000000"/>
          <w:sz w:val="28"/>
        </w:rPr>
        <w:t xml:space="preserve"> болғанда) _________</w:t>
      </w:r>
    </w:p>
    <w:p w:rsidR="00977208" w:rsidRDefault="00977208" w:rsidP="00977208">
      <w:pPr>
        <w:spacing w:after="0"/>
        <w:jc w:val="both"/>
      </w:pPr>
      <w:r>
        <w:rPr>
          <w:color w:val="000000"/>
          <w:sz w:val="28"/>
        </w:rPr>
        <w:t>      Қабылдаушының тегі, аты, әкесінің аты (ба</w:t>
      </w:r>
      <w:r>
        <w:rPr>
          <w:color w:val="000000"/>
          <w:sz w:val="28"/>
        </w:rPr>
        <w:t>р болғанда) _________________</w:t>
      </w:r>
    </w:p>
    <w:p w:rsidR="00977208" w:rsidRDefault="00977208" w:rsidP="00977208">
      <w:pPr>
        <w:spacing w:after="0"/>
        <w:jc w:val="both"/>
      </w:pPr>
      <w:r>
        <w:rPr>
          <w:color w:val="000000"/>
          <w:sz w:val="28"/>
        </w:rPr>
        <w:t>      (көрсетілетін қызметті алушының қолы) "___"____________ 20__ жыл</w:t>
      </w:r>
    </w:p>
    <w:tbl>
      <w:tblPr>
        <w:tblW w:w="0" w:type="auto"/>
        <w:tblCellSpacing w:w="0" w:type="auto"/>
        <w:tblLook w:val="04A0" w:firstRow="1" w:lastRow="0" w:firstColumn="1" w:lastColumn="0" w:noHBand="0" w:noVBand="1"/>
      </w:tblPr>
      <w:tblGrid>
        <w:gridCol w:w="5668"/>
        <w:gridCol w:w="3687"/>
      </w:tblGrid>
      <w:tr w:rsidR="00977208" w:rsidTr="001477D1">
        <w:trPr>
          <w:trHeight w:val="30"/>
          <w:tblCellSpacing w:w="0" w:type="auto"/>
        </w:trPr>
        <w:tc>
          <w:tcPr>
            <w:tcW w:w="7780" w:type="dxa"/>
            <w:tcMar>
              <w:top w:w="15" w:type="dxa"/>
              <w:left w:w="15" w:type="dxa"/>
              <w:bottom w:w="15" w:type="dxa"/>
              <w:right w:w="15" w:type="dxa"/>
            </w:tcMar>
            <w:vAlign w:val="center"/>
          </w:tcPr>
          <w:p w:rsidR="00977208" w:rsidRDefault="00977208" w:rsidP="001477D1">
            <w:pPr>
              <w:spacing w:after="0"/>
              <w:jc w:val="center"/>
            </w:pPr>
            <w:r>
              <w:rPr>
                <w:color w:val="000000"/>
                <w:sz w:val="20"/>
              </w:rPr>
              <w:t> </w:t>
            </w:r>
          </w:p>
        </w:tc>
        <w:tc>
          <w:tcPr>
            <w:tcW w:w="4600" w:type="dxa"/>
            <w:tcMar>
              <w:top w:w="15" w:type="dxa"/>
              <w:left w:w="15" w:type="dxa"/>
              <w:bottom w:w="15" w:type="dxa"/>
              <w:right w:w="15" w:type="dxa"/>
            </w:tcMar>
            <w:vAlign w:val="center"/>
          </w:tcPr>
          <w:p w:rsidR="00977208" w:rsidRDefault="00977208" w:rsidP="001477D1">
            <w:pPr>
              <w:spacing w:after="0"/>
              <w:jc w:val="center"/>
            </w:pPr>
            <w:r>
              <w:rPr>
                <w:color w:val="000000"/>
                <w:sz w:val="20"/>
              </w:rPr>
              <w:t xml:space="preserve">"Шалғайдағы ауылдық елді </w:t>
            </w:r>
            <w:r>
              <w:br/>
            </w:r>
            <w:r>
              <w:rPr>
                <w:color w:val="000000"/>
                <w:sz w:val="20"/>
              </w:rPr>
              <w:t xml:space="preserve">мекендерде тұратын балаларды </w:t>
            </w:r>
            <w:r>
              <w:br/>
            </w:r>
            <w:r>
              <w:rPr>
                <w:color w:val="000000"/>
                <w:sz w:val="20"/>
              </w:rPr>
              <w:t xml:space="preserve">жалпы білім беру ұйымдарына </w:t>
            </w:r>
            <w:r>
              <w:br/>
            </w:r>
            <w:r>
              <w:rPr>
                <w:color w:val="000000"/>
                <w:sz w:val="20"/>
              </w:rPr>
              <w:t xml:space="preserve">және кейін үйлеріне тегін </w:t>
            </w:r>
            <w:r>
              <w:br/>
            </w:r>
            <w:r>
              <w:rPr>
                <w:color w:val="000000"/>
                <w:sz w:val="20"/>
              </w:rPr>
              <w:t xml:space="preserve">тасымалдауды ұсыну" </w:t>
            </w:r>
            <w:r>
              <w:br/>
            </w:r>
            <w:r>
              <w:rPr>
                <w:color w:val="000000"/>
                <w:sz w:val="20"/>
              </w:rPr>
              <w:t xml:space="preserve">мемлекеттік қызметті көрсету </w:t>
            </w:r>
            <w:r>
              <w:br/>
            </w:r>
            <w:r>
              <w:rPr>
                <w:color w:val="000000"/>
                <w:sz w:val="20"/>
              </w:rPr>
              <w:t>қағидаларына</w:t>
            </w:r>
            <w:r>
              <w:br/>
            </w:r>
            <w:r>
              <w:rPr>
                <w:color w:val="000000"/>
                <w:sz w:val="20"/>
              </w:rPr>
              <w:t>4-қосымша</w:t>
            </w:r>
          </w:p>
        </w:tc>
      </w:tr>
      <w:tr w:rsidR="00977208" w:rsidTr="001477D1">
        <w:trPr>
          <w:trHeight w:val="30"/>
          <w:tblCellSpacing w:w="0" w:type="auto"/>
        </w:trPr>
        <w:tc>
          <w:tcPr>
            <w:tcW w:w="7780" w:type="dxa"/>
            <w:tcMar>
              <w:top w:w="15" w:type="dxa"/>
              <w:left w:w="15" w:type="dxa"/>
              <w:bottom w:w="15" w:type="dxa"/>
              <w:right w:w="15" w:type="dxa"/>
            </w:tcMar>
            <w:vAlign w:val="center"/>
          </w:tcPr>
          <w:p w:rsidR="00977208" w:rsidRDefault="00977208" w:rsidP="001477D1">
            <w:pPr>
              <w:spacing w:after="0"/>
              <w:jc w:val="center"/>
            </w:pPr>
            <w:r>
              <w:rPr>
                <w:color w:val="000000"/>
                <w:sz w:val="20"/>
              </w:rPr>
              <w:t> </w:t>
            </w:r>
          </w:p>
        </w:tc>
        <w:tc>
          <w:tcPr>
            <w:tcW w:w="4600" w:type="dxa"/>
            <w:tcMar>
              <w:top w:w="15" w:type="dxa"/>
              <w:left w:w="15" w:type="dxa"/>
              <w:bottom w:w="15" w:type="dxa"/>
              <w:right w:w="15" w:type="dxa"/>
            </w:tcMar>
            <w:vAlign w:val="center"/>
          </w:tcPr>
          <w:p w:rsidR="00977208" w:rsidRDefault="00977208" w:rsidP="001477D1">
            <w:pPr>
              <w:spacing w:after="0"/>
              <w:jc w:val="center"/>
            </w:pPr>
            <w:r>
              <w:rPr>
                <w:color w:val="000000"/>
                <w:sz w:val="20"/>
              </w:rPr>
              <w:t>Нысан</w:t>
            </w:r>
          </w:p>
        </w:tc>
      </w:tr>
    </w:tbl>
    <w:p w:rsidR="00977208" w:rsidRDefault="00977208" w:rsidP="00977208">
      <w:pPr>
        <w:spacing w:after="0"/>
      </w:pPr>
      <w:bookmarkStart w:id="21" w:name="z261"/>
      <w:r>
        <w:rPr>
          <w:b/>
          <w:color w:val="000000"/>
        </w:rPr>
        <w:t xml:space="preserve"> Жалпы білім беру ұйымдарына және кері қарай үйлеріне тегін тасымалдауды ұсыну туралы анықтама</w:t>
      </w:r>
    </w:p>
    <w:bookmarkEnd w:id="21"/>
    <w:p w:rsidR="00977208" w:rsidRDefault="00977208" w:rsidP="00977208">
      <w:pPr>
        <w:spacing w:after="0"/>
        <w:jc w:val="both"/>
      </w:pPr>
      <w:r>
        <w:rPr>
          <w:color w:val="FF0000"/>
          <w:sz w:val="28"/>
        </w:rPr>
        <w:t xml:space="preserve">       Ескерту. 4-қосымша жаңа редакцияда - ҚР Оқу-ағарту министрінің 12.04.2023 № 95 (алғашқы ресми жарияланған күнінен кейін күнтізбелік он күн өткен соң қолданысқа енгізіледі) бұйрығымен.</w:t>
      </w:r>
    </w:p>
    <w:p w:rsidR="00977208" w:rsidRDefault="00977208" w:rsidP="00977208">
      <w:pPr>
        <w:spacing w:after="0"/>
        <w:jc w:val="both"/>
      </w:pPr>
      <w:r>
        <w:rPr>
          <w:color w:val="000000"/>
          <w:sz w:val="28"/>
        </w:rPr>
        <w:t xml:space="preserve">       Осы анықтама _________________________________________________ </w:t>
      </w:r>
    </w:p>
    <w:p w:rsidR="00977208" w:rsidRDefault="00977208" w:rsidP="00977208">
      <w:pPr>
        <w:spacing w:after="0"/>
        <w:jc w:val="both"/>
      </w:pPr>
      <w:r>
        <w:rPr>
          <w:color w:val="000000"/>
          <w:sz w:val="28"/>
        </w:rPr>
        <w:t>      (білім алушының және тәрбиеленушінің тегі, аты, әкесінің аты (бар болғанда))</w:t>
      </w:r>
    </w:p>
    <w:p w:rsidR="00977208" w:rsidRDefault="00977208" w:rsidP="00977208">
      <w:pPr>
        <w:spacing w:after="0"/>
        <w:jc w:val="both"/>
      </w:pPr>
      <w:r>
        <w:rPr>
          <w:color w:val="000000"/>
          <w:sz w:val="28"/>
        </w:rPr>
        <w:t xml:space="preserve">       №__________ (мектептің атауы) жалпы білім беру ұйымына және кері қарай   үйіне тегін тасымалдаумен қамтамасыз етілетіндігі үшін берілді. </w:t>
      </w:r>
    </w:p>
    <w:p w:rsidR="00977208" w:rsidRDefault="00977208" w:rsidP="00977208">
      <w:pPr>
        <w:spacing w:after="0"/>
        <w:jc w:val="both"/>
      </w:pPr>
      <w:r>
        <w:rPr>
          <w:color w:val="000000"/>
          <w:sz w:val="28"/>
        </w:rPr>
        <w:t>      Анықтама оқу жылы кезеңінде жарамды.</w:t>
      </w:r>
    </w:p>
    <w:p w:rsidR="00977208" w:rsidRDefault="00977208" w:rsidP="00977208">
      <w:pPr>
        <w:spacing w:after="0"/>
        <w:jc w:val="both"/>
      </w:pPr>
      <w:r>
        <w:rPr>
          <w:color w:val="000000"/>
          <w:sz w:val="28"/>
        </w:rPr>
        <w:t xml:space="preserve">       Басшы __________________________________________________ </w:t>
      </w:r>
    </w:p>
    <w:p w:rsidR="00977208" w:rsidRDefault="00977208" w:rsidP="00977208">
      <w:pPr>
        <w:spacing w:after="0"/>
        <w:jc w:val="both"/>
      </w:pPr>
      <w:r>
        <w:rPr>
          <w:color w:val="000000"/>
          <w:sz w:val="28"/>
        </w:rPr>
        <w:t>      (тегі, аты, әкесінің аты (бар болғанда) және қолы)</w:t>
      </w:r>
    </w:p>
    <w:p w:rsidR="00977208" w:rsidRDefault="00977208" w:rsidP="00977208">
      <w:pPr>
        <w:spacing w:after="0"/>
        <w:jc w:val="both"/>
      </w:pPr>
      <w:r>
        <w:rPr>
          <w:color w:val="000000"/>
          <w:sz w:val="28"/>
        </w:rPr>
        <w:t xml:space="preserve">       _______________________________________________ </w:t>
      </w:r>
    </w:p>
    <w:p w:rsidR="00977208" w:rsidRDefault="00977208" w:rsidP="00977208">
      <w:pPr>
        <w:spacing w:after="0"/>
        <w:jc w:val="both"/>
      </w:pPr>
      <w:r>
        <w:rPr>
          <w:color w:val="000000"/>
          <w:sz w:val="28"/>
        </w:rPr>
        <w:lastRenderedPageBreak/>
        <w:t>      (елді мекеннің атауы)</w:t>
      </w:r>
    </w:p>
    <w:tbl>
      <w:tblPr>
        <w:tblW w:w="0" w:type="auto"/>
        <w:tblCellSpacing w:w="0" w:type="auto"/>
        <w:tblLook w:val="04A0" w:firstRow="1" w:lastRow="0" w:firstColumn="1" w:lastColumn="0" w:noHBand="0" w:noVBand="1"/>
      </w:tblPr>
      <w:tblGrid>
        <w:gridCol w:w="5668"/>
        <w:gridCol w:w="3687"/>
      </w:tblGrid>
      <w:tr w:rsidR="00977208" w:rsidTr="001477D1">
        <w:trPr>
          <w:trHeight w:val="30"/>
          <w:tblCellSpacing w:w="0" w:type="auto"/>
        </w:trPr>
        <w:tc>
          <w:tcPr>
            <w:tcW w:w="7780" w:type="dxa"/>
            <w:tcMar>
              <w:top w:w="15" w:type="dxa"/>
              <w:left w:w="15" w:type="dxa"/>
              <w:bottom w:w="15" w:type="dxa"/>
              <w:right w:w="15" w:type="dxa"/>
            </w:tcMar>
            <w:vAlign w:val="center"/>
          </w:tcPr>
          <w:p w:rsidR="00977208" w:rsidRDefault="00977208" w:rsidP="001477D1">
            <w:pPr>
              <w:spacing w:after="0"/>
              <w:jc w:val="center"/>
            </w:pPr>
            <w:r>
              <w:rPr>
                <w:color w:val="000000"/>
                <w:sz w:val="20"/>
              </w:rPr>
              <w:t> </w:t>
            </w:r>
          </w:p>
        </w:tc>
        <w:tc>
          <w:tcPr>
            <w:tcW w:w="4600" w:type="dxa"/>
            <w:tcMar>
              <w:top w:w="15" w:type="dxa"/>
              <w:left w:w="15" w:type="dxa"/>
              <w:bottom w:w="15" w:type="dxa"/>
              <w:right w:w="15" w:type="dxa"/>
            </w:tcMar>
            <w:vAlign w:val="center"/>
          </w:tcPr>
          <w:p w:rsidR="00977208" w:rsidRDefault="00977208" w:rsidP="001477D1">
            <w:pPr>
              <w:spacing w:after="0"/>
              <w:jc w:val="center"/>
            </w:pPr>
            <w:r>
              <w:rPr>
                <w:color w:val="000000"/>
                <w:sz w:val="20"/>
              </w:rPr>
              <w:t xml:space="preserve">"Шалғайдағы ауылдық елді </w:t>
            </w:r>
            <w:r>
              <w:br/>
            </w:r>
            <w:r>
              <w:rPr>
                <w:color w:val="000000"/>
                <w:sz w:val="20"/>
              </w:rPr>
              <w:t xml:space="preserve">мекендерде тұратын балаларды </w:t>
            </w:r>
            <w:r>
              <w:br/>
            </w:r>
            <w:r>
              <w:rPr>
                <w:color w:val="000000"/>
                <w:sz w:val="20"/>
              </w:rPr>
              <w:t xml:space="preserve">жалпы білім беру ұйымдарына </w:t>
            </w:r>
            <w:r>
              <w:br/>
            </w:r>
            <w:r>
              <w:rPr>
                <w:color w:val="000000"/>
                <w:sz w:val="20"/>
              </w:rPr>
              <w:t xml:space="preserve">және кейін үйлеріне тегін </w:t>
            </w:r>
            <w:r>
              <w:br/>
            </w:r>
            <w:r>
              <w:rPr>
                <w:color w:val="000000"/>
                <w:sz w:val="20"/>
              </w:rPr>
              <w:t xml:space="preserve">тасымалдауды ұсыну" </w:t>
            </w:r>
            <w:r>
              <w:br/>
            </w:r>
            <w:r>
              <w:rPr>
                <w:color w:val="000000"/>
                <w:sz w:val="20"/>
              </w:rPr>
              <w:t xml:space="preserve">мемлекеттік қызмет көрсетуге </w:t>
            </w:r>
            <w:r>
              <w:br/>
            </w:r>
            <w:r>
              <w:rPr>
                <w:color w:val="000000"/>
                <w:sz w:val="20"/>
              </w:rPr>
              <w:t xml:space="preserve">қойылатын негізгі </w:t>
            </w:r>
            <w:r>
              <w:br/>
            </w:r>
            <w:r>
              <w:rPr>
                <w:color w:val="000000"/>
                <w:sz w:val="20"/>
              </w:rPr>
              <w:t>талаптардың тізбесіне</w:t>
            </w:r>
            <w:r>
              <w:br/>
            </w:r>
            <w:r>
              <w:rPr>
                <w:color w:val="000000"/>
                <w:sz w:val="20"/>
              </w:rPr>
              <w:t>қосымша</w:t>
            </w:r>
          </w:p>
        </w:tc>
      </w:tr>
      <w:tr w:rsidR="00977208" w:rsidTr="001477D1">
        <w:trPr>
          <w:trHeight w:val="30"/>
          <w:tblCellSpacing w:w="0" w:type="auto"/>
        </w:trPr>
        <w:tc>
          <w:tcPr>
            <w:tcW w:w="7780" w:type="dxa"/>
            <w:tcMar>
              <w:top w:w="15" w:type="dxa"/>
              <w:left w:w="15" w:type="dxa"/>
              <w:bottom w:w="15" w:type="dxa"/>
              <w:right w:w="15" w:type="dxa"/>
            </w:tcMar>
            <w:vAlign w:val="center"/>
          </w:tcPr>
          <w:p w:rsidR="00977208" w:rsidRDefault="00977208" w:rsidP="001477D1">
            <w:pPr>
              <w:spacing w:after="0"/>
              <w:jc w:val="center"/>
            </w:pPr>
            <w:r>
              <w:rPr>
                <w:color w:val="000000"/>
                <w:sz w:val="20"/>
              </w:rPr>
              <w:t> </w:t>
            </w:r>
          </w:p>
        </w:tc>
        <w:tc>
          <w:tcPr>
            <w:tcW w:w="4600" w:type="dxa"/>
            <w:tcMar>
              <w:top w:w="15" w:type="dxa"/>
              <w:left w:w="15" w:type="dxa"/>
              <w:bottom w:w="15" w:type="dxa"/>
              <w:right w:w="15" w:type="dxa"/>
            </w:tcMar>
            <w:vAlign w:val="center"/>
          </w:tcPr>
          <w:p w:rsidR="00977208" w:rsidRDefault="00977208" w:rsidP="001477D1">
            <w:pPr>
              <w:spacing w:after="0"/>
              <w:jc w:val="center"/>
            </w:pPr>
            <w:r>
              <w:rPr>
                <w:color w:val="000000"/>
                <w:sz w:val="20"/>
              </w:rPr>
              <w:t>Нысан</w:t>
            </w:r>
          </w:p>
        </w:tc>
      </w:tr>
    </w:tbl>
    <w:p w:rsidR="00977208" w:rsidRDefault="00977208" w:rsidP="00977208">
      <w:pPr>
        <w:spacing w:after="0"/>
      </w:pPr>
      <w:bookmarkStart w:id="22" w:name="z263"/>
      <w:r>
        <w:rPr>
          <w:b/>
          <w:color w:val="000000"/>
        </w:rPr>
        <w:t xml:space="preserve"> Оқу </w:t>
      </w:r>
      <w:proofErr w:type="gramStart"/>
      <w:r>
        <w:rPr>
          <w:b/>
          <w:color w:val="000000"/>
        </w:rPr>
        <w:t>орнынан  АНЫҚТАМА</w:t>
      </w:r>
      <w:proofErr w:type="gramEnd"/>
    </w:p>
    <w:bookmarkEnd w:id="22"/>
    <w:p w:rsidR="00977208" w:rsidRDefault="00977208" w:rsidP="00977208">
      <w:pPr>
        <w:spacing w:after="0"/>
        <w:jc w:val="both"/>
      </w:pPr>
      <w:r>
        <w:rPr>
          <w:color w:val="FF0000"/>
          <w:sz w:val="28"/>
        </w:rPr>
        <w:t xml:space="preserve">       Ескерту. Тізбе жаңа редакцияда - ҚР Оқу-ағарту министрінің 12.04.2023 № 95 (алғашқы ресми жарияланған күнінен кейін күнтізбелік он күн өткен соң қолданысқа енгізіледі) бұйрығымен.</w:t>
      </w:r>
    </w:p>
    <w:p w:rsidR="00977208" w:rsidRDefault="00977208" w:rsidP="00977208">
      <w:pPr>
        <w:spacing w:after="0"/>
        <w:jc w:val="both"/>
      </w:pPr>
      <w:r>
        <w:rPr>
          <w:color w:val="000000"/>
          <w:sz w:val="28"/>
        </w:rPr>
        <w:t xml:space="preserve">       Осы анықтама ____________________</w:t>
      </w:r>
      <w:r>
        <w:rPr>
          <w:color w:val="000000"/>
          <w:sz w:val="28"/>
        </w:rPr>
        <w:t>_____________________</w:t>
      </w:r>
    </w:p>
    <w:p w:rsidR="00977208" w:rsidRDefault="00977208" w:rsidP="00977208">
      <w:pPr>
        <w:spacing w:after="0"/>
        <w:jc w:val="both"/>
      </w:pPr>
      <w:r>
        <w:rPr>
          <w:color w:val="000000"/>
          <w:sz w:val="28"/>
        </w:rPr>
        <w:t>      (білім алушының және тәрбиеленушінің тегі, аты, әкесінің аты (бар болғанда)</w:t>
      </w:r>
    </w:p>
    <w:p w:rsidR="00977208" w:rsidRDefault="00977208" w:rsidP="00977208">
      <w:pPr>
        <w:spacing w:after="0"/>
        <w:jc w:val="both"/>
      </w:pPr>
      <w:r>
        <w:rPr>
          <w:color w:val="000000"/>
          <w:sz w:val="28"/>
        </w:rPr>
        <w:t xml:space="preserve">       Ол __________________________ сыныбында _______________ауысымда </w:t>
      </w:r>
    </w:p>
    <w:p w:rsidR="00977208" w:rsidRDefault="00977208" w:rsidP="00977208">
      <w:pPr>
        <w:spacing w:after="0"/>
        <w:jc w:val="both"/>
      </w:pPr>
      <w:r>
        <w:rPr>
          <w:color w:val="000000"/>
          <w:sz w:val="28"/>
        </w:rPr>
        <w:t>      (мектептің атауын жазу қажет)</w:t>
      </w:r>
    </w:p>
    <w:p w:rsidR="00977208" w:rsidRDefault="00977208" w:rsidP="00977208">
      <w:pPr>
        <w:spacing w:after="0"/>
        <w:jc w:val="both"/>
      </w:pPr>
      <w:r>
        <w:rPr>
          <w:color w:val="000000"/>
          <w:sz w:val="28"/>
        </w:rPr>
        <w:t>      оқитың және тасымалдауды қажет ететіндігі үшін беріледі.</w:t>
      </w:r>
    </w:p>
    <w:p w:rsidR="00977208" w:rsidRDefault="00977208" w:rsidP="00977208">
      <w:pPr>
        <w:spacing w:after="0"/>
        <w:jc w:val="both"/>
      </w:pPr>
      <w:r>
        <w:rPr>
          <w:color w:val="000000"/>
          <w:sz w:val="28"/>
        </w:rPr>
        <w:t>      Анықтама талап етілген жерге көрсету үшін беріледі.</w:t>
      </w:r>
    </w:p>
    <w:p w:rsidR="00977208" w:rsidRDefault="00977208" w:rsidP="00977208">
      <w:pPr>
        <w:spacing w:after="0"/>
        <w:jc w:val="both"/>
      </w:pPr>
      <w:r>
        <w:rPr>
          <w:color w:val="000000"/>
          <w:sz w:val="28"/>
        </w:rPr>
        <w:t xml:space="preserve">       № _____ мектептің директоры _____________________________________ </w:t>
      </w:r>
    </w:p>
    <w:p w:rsidR="00977208" w:rsidRDefault="00977208" w:rsidP="00977208">
      <w:pPr>
        <w:spacing w:after="0"/>
        <w:jc w:val="both"/>
      </w:pPr>
      <w:r>
        <w:rPr>
          <w:color w:val="000000"/>
          <w:sz w:val="28"/>
        </w:rPr>
        <w:t>      (мектептің атауы) (тегі, аты, әкесінің аты (бар болғанда), қолы)</w:t>
      </w:r>
    </w:p>
    <w:p w:rsidR="00977208" w:rsidRDefault="00977208" w:rsidP="00977208">
      <w:pPr>
        <w:spacing w:after="0"/>
        <w:jc w:val="both"/>
      </w:pPr>
      <w:r>
        <w:rPr>
          <w:color w:val="000000"/>
          <w:sz w:val="28"/>
        </w:rPr>
        <w:t>      Мөрдің орны</w:t>
      </w:r>
    </w:p>
    <w:p w:rsidR="008F5426" w:rsidRDefault="008F5426"/>
    <w:sectPr w:rsidR="008F542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B72"/>
    <w:rsid w:val="008F5426"/>
    <w:rsid w:val="00977208"/>
    <w:rsid w:val="00F43B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746E7"/>
  <w15:chartTrackingRefBased/>
  <w15:docId w15:val="{3A43E120-9856-488E-8709-5AA7C04F1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7208"/>
    <w:pPr>
      <w:spacing w:after="200" w:line="276" w:lineRule="auto"/>
    </w:pPr>
    <w:rPr>
      <w:rFonts w:ascii="Times New Roman" w:eastAsia="Times New Roman" w:hAnsi="Times New Roman"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3483</Words>
  <Characters>19855</Characters>
  <Application>Microsoft Office Word</Application>
  <DocSecurity>0</DocSecurity>
  <Lines>165</Lines>
  <Paragraphs>46</Paragraphs>
  <ScaleCrop>false</ScaleCrop>
  <Company>SPecialiST RePack</Company>
  <LinksUpToDate>false</LinksUpToDate>
  <CharactersWithSpaces>23292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2023-08-18T08:44:00Z</dcterms:created>
  <dcterms:modified xsi:type="dcterms:W3CDTF">2023-08-18T08:46:00Z</dcterms:modified>
</cp:coreProperties>
</file>